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50" w:rsidRPr="00263150" w:rsidRDefault="00263150" w:rsidP="00263150">
      <w:pPr>
        <w:pStyle w:val="Ttulo4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263150">
        <w:rPr>
          <w:rFonts w:ascii="Arial" w:hAnsi="Arial" w:cs="Arial"/>
          <w:sz w:val="20"/>
          <w:szCs w:val="20"/>
        </w:rPr>
        <w:t>Memoria y almacenamiento.</w:t>
      </w:r>
    </w:p>
    <w:p w:rsidR="00263150" w:rsidRPr="00263150" w:rsidRDefault="00263150" w:rsidP="00263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63150">
        <w:rPr>
          <w:rFonts w:ascii="Arial" w:eastAsia="Times New Roman" w:hAnsi="Arial" w:cs="Arial"/>
          <w:sz w:val="20"/>
          <w:szCs w:val="20"/>
          <w:lang w:eastAsia="es-ES"/>
        </w:rPr>
        <w:t>Para la memoria y el almacenamiento se utiliza el sistema binario, donde cada unidad son 1024 de la unidad anterior, así pues tenemos:</w:t>
      </w:r>
    </w:p>
    <w:p w:rsidR="00263150" w:rsidRPr="00263150" w:rsidRDefault="00263150" w:rsidP="0026315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63150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1FD741C6" wp14:editId="20030A45">
            <wp:extent cx="3044825" cy="2001520"/>
            <wp:effectExtent l="0" t="0" r="3175" b="0"/>
            <wp:docPr id="1" name="Imagen 1" descr="https://4.bp.blogspot.com/-aFJeVid1E9E/T-WTAT6xF4I/AAAAAAAAAGI/tw079ZvsWC4/s320/EscalaUnidadesMedid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aFJeVid1E9E/T-WTAT6xF4I/AAAAAAAAAGI/tw079ZvsWC4/s320/EscalaUnidadesMedi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3150" w:rsidRPr="00263150" w:rsidRDefault="00263150" w:rsidP="00263150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63150">
        <w:rPr>
          <w:rFonts w:ascii="Arial" w:eastAsia="Times New Roman" w:hAnsi="Arial" w:cs="Arial"/>
          <w:sz w:val="20"/>
          <w:szCs w:val="20"/>
          <w:lang w:eastAsia="es-ES"/>
        </w:rPr>
        <w:t xml:space="preserve">1024 bytes son 1 Kilobyte (K, KB, </w:t>
      </w:r>
      <w:proofErr w:type="spellStart"/>
      <w:r w:rsidRPr="00263150">
        <w:rPr>
          <w:rFonts w:ascii="Arial" w:eastAsia="Times New Roman" w:hAnsi="Arial" w:cs="Arial"/>
          <w:sz w:val="20"/>
          <w:szCs w:val="20"/>
          <w:lang w:eastAsia="es-ES"/>
        </w:rPr>
        <w:t>Kibi</w:t>
      </w:r>
      <w:proofErr w:type="spellEnd"/>
      <w:r w:rsidRPr="00263150">
        <w:rPr>
          <w:rFonts w:ascii="Arial" w:eastAsia="Times New Roman" w:hAnsi="Arial" w:cs="Arial"/>
          <w:sz w:val="20"/>
          <w:szCs w:val="20"/>
          <w:lang w:eastAsia="es-ES"/>
        </w:rPr>
        <w:t>, KiB o Kibibyte)</w:t>
      </w:r>
    </w:p>
    <w:p w:rsidR="00263150" w:rsidRPr="00263150" w:rsidRDefault="00263150" w:rsidP="00263150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63150">
        <w:rPr>
          <w:rFonts w:ascii="Arial" w:eastAsia="Times New Roman" w:hAnsi="Arial" w:cs="Arial"/>
          <w:sz w:val="20"/>
          <w:szCs w:val="20"/>
          <w:lang w:eastAsia="es-ES"/>
        </w:rPr>
        <w:t>1024 K son 1 Megabyte (Mega, MB, MiB o Mebibyte)</w:t>
      </w:r>
    </w:p>
    <w:p w:rsidR="00263150" w:rsidRPr="00263150" w:rsidRDefault="00263150" w:rsidP="00263150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63150">
        <w:rPr>
          <w:rFonts w:ascii="Arial" w:eastAsia="Times New Roman" w:hAnsi="Arial" w:cs="Arial"/>
          <w:sz w:val="20"/>
          <w:szCs w:val="20"/>
          <w:lang w:eastAsia="es-ES"/>
        </w:rPr>
        <w:t>1024 MB son 1 Gigabyte (Giga, GB, GiB o Gibibyte)</w:t>
      </w:r>
    </w:p>
    <w:p w:rsidR="00263150" w:rsidRPr="00263150" w:rsidRDefault="00263150" w:rsidP="00263150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63150">
        <w:rPr>
          <w:rFonts w:ascii="Arial" w:eastAsia="Times New Roman" w:hAnsi="Arial" w:cs="Arial"/>
          <w:sz w:val="20"/>
          <w:szCs w:val="20"/>
          <w:lang w:eastAsia="es-ES"/>
        </w:rPr>
        <w:t xml:space="preserve">1024 GB son 1 Terabyte (Tera, TB, </w:t>
      </w:r>
      <w:proofErr w:type="spellStart"/>
      <w:r w:rsidRPr="00263150">
        <w:rPr>
          <w:rFonts w:ascii="Arial" w:eastAsia="Times New Roman" w:hAnsi="Arial" w:cs="Arial"/>
          <w:sz w:val="20"/>
          <w:szCs w:val="20"/>
          <w:lang w:eastAsia="es-ES"/>
        </w:rPr>
        <w:t>TiB</w:t>
      </w:r>
      <w:proofErr w:type="spellEnd"/>
      <w:r w:rsidRPr="00263150">
        <w:rPr>
          <w:rFonts w:ascii="Arial" w:eastAsia="Times New Roman" w:hAnsi="Arial" w:cs="Arial"/>
          <w:sz w:val="20"/>
          <w:szCs w:val="20"/>
          <w:lang w:eastAsia="es-ES"/>
        </w:rPr>
        <w:t xml:space="preserve"> o Tebibyte)</w:t>
      </w:r>
    </w:p>
    <w:p w:rsidR="00263150" w:rsidRPr="00263150" w:rsidRDefault="00263150" w:rsidP="00263150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63150">
        <w:rPr>
          <w:rFonts w:ascii="Arial" w:eastAsia="Times New Roman" w:hAnsi="Arial" w:cs="Arial"/>
          <w:sz w:val="20"/>
          <w:szCs w:val="20"/>
          <w:lang w:eastAsia="es-ES"/>
        </w:rPr>
        <w:t xml:space="preserve">1024 TB son 1 </w:t>
      </w:r>
      <w:proofErr w:type="spellStart"/>
      <w:r w:rsidRPr="00263150">
        <w:rPr>
          <w:rFonts w:ascii="Arial" w:eastAsia="Times New Roman" w:hAnsi="Arial" w:cs="Arial"/>
          <w:sz w:val="20"/>
          <w:szCs w:val="20"/>
          <w:lang w:eastAsia="es-ES"/>
        </w:rPr>
        <w:t>Petabyte</w:t>
      </w:r>
      <w:proofErr w:type="spellEnd"/>
      <w:r w:rsidRPr="00263150">
        <w:rPr>
          <w:rFonts w:ascii="Arial" w:eastAsia="Times New Roman" w:hAnsi="Arial" w:cs="Arial"/>
          <w:sz w:val="20"/>
          <w:szCs w:val="20"/>
          <w:lang w:eastAsia="es-ES"/>
        </w:rPr>
        <w:t xml:space="preserve"> (Peta, PB, </w:t>
      </w:r>
      <w:proofErr w:type="spellStart"/>
      <w:r w:rsidRPr="00263150">
        <w:rPr>
          <w:rFonts w:ascii="Arial" w:eastAsia="Times New Roman" w:hAnsi="Arial" w:cs="Arial"/>
          <w:sz w:val="20"/>
          <w:szCs w:val="20"/>
          <w:lang w:eastAsia="es-ES"/>
        </w:rPr>
        <w:t>PiB</w:t>
      </w:r>
      <w:proofErr w:type="spellEnd"/>
      <w:r w:rsidRPr="00263150">
        <w:rPr>
          <w:rFonts w:ascii="Arial" w:eastAsia="Times New Roman" w:hAnsi="Arial" w:cs="Arial"/>
          <w:sz w:val="20"/>
          <w:szCs w:val="20"/>
          <w:lang w:eastAsia="es-ES"/>
        </w:rPr>
        <w:t xml:space="preserve"> o Pebibyte)</w:t>
      </w:r>
    </w:p>
    <w:p w:rsidR="00263150" w:rsidRPr="00263150" w:rsidRDefault="00263150" w:rsidP="00263150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63150">
        <w:rPr>
          <w:rFonts w:ascii="Arial" w:eastAsia="Times New Roman" w:hAnsi="Arial" w:cs="Arial"/>
          <w:sz w:val="20"/>
          <w:szCs w:val="20"/>
          <w:lang w:eastAsia="es-ES"/>
        </w:rPr>
        <w:t>1024 PB son 1 Exabyte (EB, EiB o Exbibyte)</w:t>
      </w:r>
    </w:p>
    <w:p w:rsidR="00263150" w:rsidRPr="00263150" w:rsidRDefault="00263150" w:rsidP="00263150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63150">
        <w:rPr>
          <w:rFonts w:ascii="Arial" w:eastAsia="Times New Roman" w:hAnsi="Arial" w:cs="Arial"/>
          <w:sz w:val="20"/>
          <w:szCs w:val="20"/>
          <w:lang w:eastAsia="es-ES"/>
        </w:rPr>
        <w:t xml:space="preserve">1024 EB son 1 </w:t>
      </w:r>
      <w:proofErr w:type="spellStart"/>
      <w:r w:rsidRPr="00263150">
        <w:rPr>
          <w:rFonts w:ascii="Arial" w:eastAsia="Times New Roman" w:hAnsi="Arial" w:cs="Arial"/>
          <w:sz w:val="20"/>
          <w:szCs w:val="20"/>
          <w:lang w:eastAsia="es-ES"/>
        </w:rPr>
        <w:t>Zettabyte</w:t>
      </w:r>
      <w:proofErr w:type="spellEnd"/>
      <w:r w:rsidRPr="00263150">
        <w:rPr>
          <w:rFonts w:ascii="Arial" w:eastAsia="Times New Roman" w:hAnsi="Arial" w:cs="Arial"/>
          <w:sz w:val="20"/>
          <w:szCs w:val="20"/>
          <w:lang w:eastAsia="es-ES"/>
        </w:rPr>
        <w:t xml:space="preserve"> (ZB, </w:t>
      </w:r>
      <w:proofErr w:type="spellStart"/>
      <w:r w:rsidRPr="00263150">
        <w:rPr>
          <w:rFonts w:ascii="Arial" w:eastAsia="Times New Roman" w:hAnsi="Arial" w:cs="Arial"/>
          <w:sz w:val="20"/>
          <w:szCs w:val="20"/>
          <w:lang w:eastAsia="es-ES"/>
        </w:rPr>
        <w:t>ZiB</w:t>
      </w:r>
      <w:proofErr w:type="spellEnd"/>
      <w:r w:rsidRPr="00263150">
        <w:rPr>
          <w:rFonts w:ascii="Arial" w:eastAsia="Times New Roman" w:hAnsi="Arial" w:cs="Arial"/>
          <w:sz w:val="20"/>
          <w:szCs w:val="20"/>
          <w:lang w:eastAsia="es-ES"/>
        </w:rPr>
        <w:t xml:space="preserve"> o </w:t>
      </w:r>
      <w:proofErr w:type="spellStart"/>
      <w:r w:rsidRPr="00263150">
        <w:rPr>
          <w:rFonts w:ascii="Arial" w:eastAsia="Times New Roman" w:hAnsi="Arial" w:cs="Arial"/>
          <w:sz w:val="20"/>
          <w:szCs w:val="20"/>
          <w:lang w:eastAsia="es-ES"/>
        </w:rPr>
        <w:t>Zebibyte</w:t>
      </w:r>
      <w:proofErr w:type="spellEnd"/>
      <w:r w:rsidRPr="00263150">
        <w:rPr>
          <w:rFonts w:ascii="Arial" w:eastAsia="Times New Roman" w:hAnsi="Arial" w:cs="Arial"/>
          <w:sz w:val="20"/>
          <w:szCs w:val="20"/>
          <w:lang w:eastAsia="es-ES"/>
        </w:rPr>
        <w:t>)</w:t>
      </w:r>
    </w:p>
    <w:p w:rsidR="00263150" w:rsidRPr="00263150" w:rsidRDefault="00263150" w:rsidP="00263150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63150">
        <w:rPr>
          <w:rFonts w:ascii="Arial" w:eastAsia="Times New Roman" w:hAnsi="Arial" w:cs="Arial"/>
          <w:sz w:val="20"/>
          <w:szCs w:val="20"/>
          <w:lang w:eastAsia="es-ES"/>
        </w:rPr>
        <w:t>1024 ZB son 1 Yottabyte (YB, YiB o Yobibyte)</w:t>
      </w:r>
    </w:p>
    <w:p w:rsidR="00263150" w:rsidRPr="00263150" w:rsidRDefault="00263150" w:rsidP="0026315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63150" w:rsidRPr="00263150" w:rsidRDefault="00263150" w:rsidP="00263150">
      <w:pPr>
        <w:shd w:val="clear" w:color="auto" w:fill="FFFFFF"/>
        <w:spacing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26315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Comunicaciones, velocidad de transmisión de datos</w:t>
      </w:r>
    </w:p>
    <w:p w:rsidR="00263150" w:rsidRPr="00263150" w:rsidRDefault="00263150" w:rsidP="00263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63150">
        <w:rPr>
          <w:rFonts w:ascii="Arial" w:eastAsia="Times New Roman" w:hAnsi="Arial" w:cs="Arial"/>
          <w:sz w:val="20"/>
          <w:szCs w:val="20"/>
          <w:lang w:eastAsia="es-ES"/>
        </w:rPr>
        <w:t xml:space="preserve">En este caso </w:t>
      </w:r>
      <w:proofErr w:type="spellStart"/>
      <w:r w:rsidRPr="00263150">
        <w:rPr>
          <w:rFonts w:ascii="Arial" w:eastAsia="Times New Roman" w:hAnsi="Arial" w:cs="Arial"/>
          <w:sz w:val="20"/>
          <w:szCs w:val="20"/>
          <w:lang w:eastAsia="es-ES"/>
        </w:rPr>
        <w:t>si</w:t>
      </w:r>
      <w:proofErr w:type="spellEnd"/>
      <w:r w:rsidRPr="00263150">
        <w:rPr>
          <w:rFonts w:ascii="Arial" w:eastAsia="Times New Roman" w:hAnsi="Arial" w:cs="Arial"/>
          <w:sz w:val="20"/>
          <w:szCs w:val="20"/>
          <w:lang w:eastAsia="es-ES"/>
        </w:rPr>
        <w:t xml:space="preserve"> que se utiliza el sistema decimal (sistema internacional) y por tanto las unidades son múltiplos de 10 y no de 2.</w:t>
      </w:r>
    </w:p>
    <w:p w:rsidR="00263150" w:rsidRPr="00263150" w:rsidRDefault="00263150" w:rsidP="0026315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63150">
        <w:rPr>
          <w:rFonts w:ascii="Arial" w:eastAsia="Times New Roman" w:hAnsi="Arial" w:cs="Arial"/>
          <w:sz w:val="20"/>
          <w:szCs w:val="20"/>
          <w:lang w:eastAsia="es-ES"/>
        </w:rPr>
        <w:t>Aquí se usa como base los bits por segundo (bps).  Atención bits no bytes.</w:t>
      </w:r>
    </w:p>
    <w:p w:rsidR="00263150" w:rsidRPr="00263150" w:rsidRDefault="00263150" w:rsidP="00263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63150">
        <w:rPr>
          <w:rFonts w:ascii="Arial" w:eastAsia="Times New Roman" w:hAnsi="Arial" w:cs="Arial"/>
          <w:sz w:val="20"/>
          <w:szCs w:val="20"/>
          <w:lang w:eastAsia="es-ES"/>
        </w:rPr>
        <w:t>Las unidades más usadas son:</w:t>
      </w:r>
    </w:p>
    <w:p w:rsidR="00263150" w:rsidRPr="00263150" w:rsidRDefault="00263150" w:rsidP="00263150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63150">
        <w:rPr>
          <w:rFonts w:ascii="Arial" w:eastAsia="Times New Roman" w:hAnsi="Arial" w:cs="Arial"/>
          <w:sz w:val="20"/>
          <w:szCs w:val="20"/>
          <w:lang w:eastAsia="es-ES"/>
        </w:rPr>
        <w:t>Kilobit (Kbps) = 1.000 bits por segundo</w:t>
      </w:r>
    </w:p>
    <w:p w:rsidR="00263150" w:rsidRPr="00263150" w:rsidRDefault="00263150" w:rsidP="00263150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63150">
        <w:rPr>
          <w:rFonts w:ascii="Arial" w:eastAsia="Times New Roman" w:hAnsi="Arial" w:cs="Arial"/>
          <w:sz w:val="20"/>
          <w:szCs w:val="20"/>
          <w:lang w:eastAsia="es-ES"/>
        </w:rPr>
        <w:t>Megabit (Mbps) = 1,000.000 bits por segundo (1.000 Kpbs)</w:t>
      </w:r>
    </w:p>
    <w:p w:rsidR="00263150" w:rsidRPr="00263150" w:rsidRDefault="00263150" w:rsidP="00263150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63150">
        <w:rPr>
          <w:rFonts w:ascii="Arial" w:eastAsia="Times New Roman" w:hAnsi="Arial" w:cs="Arial"/>
          <w:sz w:val="20"/>
          <w:szCs w:val="20"/>
          <w:lang w:eastAsia="es-ES"/>
        </w:rPr>
        <w:t>Gigabit (Gbps) = 1.000,000.000 bits por segundo (1.000 Mbps)</w:t>
      </w:r>
    </w:p>
    <w:p w:rsidR="00030BCC" w:rsidRPr="00263150" w:rsidRDefault="00030BCC">
      <w:pPr>
        <w:rPr>
          <w:rFonts w:ascii="Arial" w:hAnsi="Arial" w:cs="Arial"/>
        </w:rPr>
      </w:pPr>
    </w:p>
    <w:sectPr w:rsidR="00030BCC" w:rsidRPr="00263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3DB"/>
    <w:multiLevelType w:val="multilevel"/>
    <w:tmpl w:val="24E8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16A36"/>
    <w:multiLevelType w:val="multilevel"/>
    <w:tmpl w:val="BDA8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50"/>
    <w:rsid w:val="00030BCC"/>
    <w:rsid w:val="00263150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631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6315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631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6315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3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9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4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0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9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.bp.blogspot.com/-aFJeVid1E9E/T-WTAT6xF4I/AAAAAAAAAGI/tw079ZvsWC4/s1600/EscalaUnidadesMedid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2018-09-28T13:41:00Z</dcterms:created>
  <dcterms:modified xsi:type="dcterms:W3CDTF">2018-09-28T16:36:00Z</dcterms:modified>
</cp:coreProperties>
</file>