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84" w:rsidRDefault="009D5C84" w:rsidP="009D5C84">
      <w:pPr>
        <w:spacing w:after="0" w:line="240" w:lineRule="auto"/>
        <w:jc w:val="center"/>
        <w:rPr>
          <w:b/>
          <w:color w:val="FF0000"/>
          <w:sz w:val="52"/>
          <w:szCs w:val="32"/>
          <w:u w:val="single"/>
          <w:lang w:val="fr-FR"/>
        </w:rPr>
      </w:pPr>
      <w:r w:rsidRPr="007D0003">
        <w:rPr>
          <w:b/>
          <w:color w:val="FF0000"/>
          <w:sz w:val="52"/>
          <w:szCs w:val="32"/>
          <w:u w:val="single"/>
          <w:lang w:val="fr-FR"/>
        </w:rPr>
        <w:t>DEVOIR</w:t>
      </w:r>
    </w:p>
    <w:p w:rsidR="009D5C84" w:rsidRPr="007D0003" w:rsidRDefault="009D5C84" w:rsidP="009D5C84">
      <w:pPr>
        <w:spacing w:after="0" w:line="240" w:lineRule="auto"/>
        <w:jc w:val="center"/>
        <w:rPr>
          <w:b/>
          <w:color w:val="FF0000"/>
          <w:sz w:val="52"/>
          <w:szCs w:val="32"/>
          <w:u w:val="single"/>
          <w:lang w:val="fr-FR"/>
        </w:rPr>
      </w:pPr>
    </w:p>
    <w:p w:rsidR="009D5C84" w:rsidRPr="00B73FF2" w:rsidRDefault="009D5C84" w:rsidP="009D5C84">
      <w:pPr>
        <w:spacing w:line="360" w:lineRule="auto"/>
        <w:ind w:left="284" w:hanging="284"/>
        <w:jc w:val="center"/>
        <w:rPr>
          <w:rFonts w:cstheme="minorHAnsi"/>
          <w:b/>
          <w:sz w:val="44"/>
          <w:szCs w:val="44"/>
          <w:lang w:val="fr-FR"/>
        </w:rPr>
      </w:pPr>
      <w:r>
        <w:rPr>
          <w:rFonts w:cstheme="minorHAnsi"/>
          <w:b/>
          <w:sz w:val="44"/>
          <w:szCs w:val="44"/>
          <w:lang w:val="fr-FR"/>
        </w:rPr>
        <w:t>L’ORGANISATION DE LA CUISINE</w:t>
      </w:r>
    </w:p>
    <w:p w:rsidR="009D5C84" w:rsidRPr="007D0003" w:rsidRDefault="009D5C84" w:rsidP="009D5C84">
      <w:pPr>
        <w:rPr>
          <w:rFonts w:ascii="Arial" w:hAnsi="Arial" w:cs="Arial"/>
          <w:b/>
          <w:sz w:val="24"/>
          <w:lang w:val="fr-FR"/>
        </w:rPr>
      </w:pPr>
      <w:r w:rsidRPr="007D0003">
        <w:rPr>
          <w:rFonts w:ascii="Arial" w:hAnsi="Arial" w:cs="Arial"/>
          <w:b/>
          <w:sz w:val="24"/>
          <w:lang w:val="fr-FR"/>
        </w:rPr>
        <w:t>NOM/PRÉNOM :</w:t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</w:p>
    <w:p w:rsidR="009D5C84" w:rsidRPr="007D0003" w:rsidRDefault="009D5C84" w:rsidP="009D5C84">
      <w:pPr>
        <w:rPr>
          <w:rFonts w:ascii="Arial" w:hAnsi="Arial" w:cs="Arial"/>
          <w:b/>
          <w:sz w:val="24"/>
          <w:lang w:val="fr-FR"/>
        </w:rPr>
      </w:pPr>
      <w:r w:rsidRPr="007D0003">
        <w:rPr>
          <w:rFonts w:ascii="Arial" w:hAnsi="Arial" w:cs="Arial"/>
          <w:b/>
          <w:sz w:val="24"/>
          <w:lang w:val="fr-FR"/>
        </w:rPr>
        <w:t>DATE :</w:t>
      </w:r>
    </w:p>
    <w:p w:rsidR="009D5C84" w:rsidRDefault="009D5C84" w:rsidP="009D5C84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NIVEAU</w:t>
      </w:r>
      <w:r w:rsidRPr="007D0003">
        <w:rPr>
          <w:rFonts w:ascii="Arial" w:hAnsi="Arial" w:cs="Arial"/>
          <w:b/>
          <w:sz w:val="24"/>
          <w:lang w:val="fr-FR"/>
        </w:rPr>
        <w:t> :</w:t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  <w:r w:rsidRPr="007D0003">
        <w:rPr>
          <w:rFonts w:ascii="Arial" w:hAnsi="Arial" w:cs="Arial"/>
          <w:b/>
          <w:sz w:val="24"/>
          <w:lang w:val="fr-FR"/>
        </w:rPr>
        <w:tab/>
      </w:r>
    </w:p>
    <w:p w:rsidR="009D5C84" w:rsidRDefault="009D5C84" w:rsidP="009D5C84">
      <w:pPr>
        <w:rPr>
          <w:rFonts w:ascii="Arial" w:hAnsi="Arial" w:cs="Arial"/>
          <w:b/>
          <w:sz w:val="24"/>
          <w:lang w:val="fr-FR"/>
        </w:rPr>
      </w:pPr>
      <w:r w:rsidRPr="007D0003">
        <w:rPr>
          <w:rFonts w:ascii="Arial" w:hAnsi="Arial" w:cs="Arial"/>
          <w:b/>
          <w:sz w:val="24"/>
          <w:lang w:val="fr-FR"/>
        </w:rPr>
        <w:t>LIEN :</w:t>
      </w:r>
    </w:p>
    <w:p w:rsidR="009D5C84" w:rsidRDefault="009D5C84" w:rsidP="009D5C84">
      <w:pPr>
        <w:spacing w:after="0" w:line="240" w:lineRule="auto"/>
        <w:jc w:val="both"/>
        <w:rPr>
          <w:rFonts w:ascii="Arial" w:hAnsi="Arial" w:cs="Arial"/>
          <w:b/>
          <w:sz w:val="24"/>
          <w:lang w:val="fr-FR"/>
        </w:rPr>
      </w:pPr>
    </w:p>
    <w:p w:rsidR="009D5C84" w:rsidRDefault="009D5C84" w:rsidP="009D5C84">
      <w:pPr>
        <w:spacing w:after="0" w:line="240" w:lineRule="auto"/>
        <w:jc w:val="both"/>
        <w:rPr>
          <w:rFonts w:ascii="Arial" w:hAnsi="Arial" w:cs="Arial"/>
          <w:b/>
          <w:sz w:val="24"/>
          <w:lang w:val="fr-FR"/>
        </w:rPr>
      </w:pPr>
    </w:p>
    <w:p w:rsidR="009D5C84" w:rsidRPr="007D0003" w:rsidRDefault="009D5C84" w:rsidP="009D5C84">
      <w:pPr>
        <w:spacing w:after="0" w:line="240" w:lineRule="auto"/>
        <w:jc w:val="both"/>
        <w:rPr>
          <w:rFonts w:ascii="Arial" w:hAnsi="Arial" w:cs="Arial"/>
          <w:b/>
          <w:sz w:val="24"/>
          <w:lang w:val="fr-FR"/>
        </w:rPr>
      </w:pPr>
    </w:p>
    <w:p w:rsidR="009D5C84" w:rsidRDefault="009D5C84" w:rsidP="009D5C84">
      <w:pPr>
        <w:spacing w:after="0"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9D5C84" w:rsidRDefault="009D5C84" w:rsidP="009D5C84">
      <w:pPr>
        <w:spacing w:after="0"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9D5C84" w:rsidRPr="007D0003" w:rsidRDefault="009D5C84" w:rsidP="009D5C84">
      <w:pPr>
        <w:spacing w:after="0" w:line="240" w:lineRule="auto"/>
        <w:jc w:val="center"/>
        <w:rPr>
          <w:rFonts w:ascii="Arial" w:hAnsi="Arial" w:cs="Arial"/>
          <w:b/>
          <w:sz w:val="24"/>
          <w:lang w:val="fr-FR"/>
        </w:rPr>
      </w:pPr>
      <w:r w:rsidRPr="007D0003">
        <w:rPr>
          <w:rFonts w:ascii="Arial" w:hAnsi="Arial" w:cs="Arial"/>
          <w:b/>
          <w:sz w:val="24"/>
          <w:lang w:val="fr-FR"/>
        </w:rPr>
        <w:t>R</w:t>
      </w:r>
      <w:r>
        <w:rPr>
          <w:rFonts w:ascii="Arial" w:hAnsi="Arial" w:cs="Arial"/>
          <w:b/>
          <w:sz w:val="24"/>
          <w:lang w:val="fr-FR"/>
        </w:rPr>
        <w:t>UBRIQUE D’ÉVALUATION DE LA VIDÉO</w:t>
      </w:r>
    </w:p>
    <w:p w:rsidR="009D5C84" w:rsidRDefault="009D5C84" w:rsidP="009D5C84">
      <w:pPr>
        <w:spacing w:after="0" w:line="240" w:lineRule="auto"/>
        <w:jc w:val="both"/>
        <w:rPr>
          <w:b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950"/>
        <w:gridCol w:w="1190"/>
      </w:tblGrid>
      <w:tr w:rsidR="009D5C84" w:rsidRPr="007D0003" w:rsidTr="003A4A77">
        <w:trPr>
          <w:jc w:val="center"/>
        </w:trPr>
        <w:tc>
          <w:tcPr>
            <w:tcW w:w="4815" w:type="dxa"/>
            <w:vAlign w:val="center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7D0003">
              <w:rPr>
                <w:rFonts w:ascii="Arial" w:hAnsi="Arial" w:cs="Arial"/>
                <w:b/>
                <w:sz w:val="24"/>
                <w:lang w:val="fr-FR"/>
              </w:rPr>
              <w:t>INDICATEURS</w:t>
            </w:r>
          </w:p>
        </w:tc>
        <w:tc>
          <w:tcPr>
            <w:tcW w:w="850" w:type="dxa"/>
            <w:vAlign w:val="center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7D0003">
              <w:rPr>
                <w:rFonts w:ascii="Arial" w:hAnsi="Arial" w:cs="Arial"/>
                <w:b/>
                <w:sz w:val="24"/>
                <w:lang w:val="fr-FR"/>
              </w:rPr>
              <w:t>Points</w:t>
            </w:r>
          </w:p>
        </w:tc>
        <w:tc>
          <w:tcPr>
            <w:tcW w:w="1134" w:type="dxa"/>
            <w:vAlign w:val="center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7D0003">
              <w:rPr>
                <w:rFonts w:ascii="Arial" w:hAnsi="Arial" w:cs="Arial"/>
                <w:b/>
                <w:sz w:val="24"/>
                <w:lang w:val="fr-FR"/>
              </w:rPr>
              <w:t>Points Obtenus</w:t>
            </w:r>
          </w:p>
        </w:tc>
      </w:tr>
      <w:tr w:rsidR="009D5C84" w:rsidRPr="007D0003" w:rsidTr="003A4A77">
        <w:trPr>
          <w:jc w:val="center"/>
        </w:trPr>
        <w:tc>
          <w:tcPr>
            <w:tcW w:w="4815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Respect du temps (8-10 min.)</w:t>
            </w:r>
          </w:p>
        </w:tc>
        <w:tc>
          <w:tcPr>
            <w:tcW w:w="850" w:type="dxa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2.5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9D5C84" w:rsidRPr="007D0003" w:rsidTr="003A4A77">
        <w:trPr>
          <w:jc w:val="center"/>
        </w:trPr>
        <w:tc>
          <w:tcPr>
            <w:tcW w:w="4815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Spontanéité dans l’exposé</w:t>
            </w:r>
          </w:p>
        </w:tc>
        <w:tc>
          <w:tcPr>
            <w:tcW w:w="850" w:type="dxa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2.5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9D5C84" w:rsidRPr="007D0003" w:rsidTr="003A4A77">
        <w:trPr>
          <w:jc w:val="center"/>
        </w:trPr>
        <w:tc>
          <w:tcPr>
            <w:tcW w:w="4815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Clarté de prononciation</w:t>
            </w:r>
          </w:p>
        </w:tc>
        <w:tc>
          <w:tcPr>
            <w:tcW w:w="850" w:type="dxa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5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9D5C84" w:rsidRPr="007D0003" w:rsidTr="003A4A77">
        <w:trPr>
          <w:jc w:val="center"/>
        </w:trPr>
        <w:tc>
          <w:tcPr>
            <w:tcW w:w="4815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Cohérence et cohésion (utilisation de connecteurs)</w:t>
            </w:r>
          </w:p>
        </w:tc>
        <w:tc>
          <w:tcPr>
            <w:tcW w:w="850" w:type="dxa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5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9D5C84" w:rsidRPr="007D0003" w:rsidTr="003A4A77">
        <w:trPr>
          <w:jc w:val="center"/>
        </w:trPr>
        <w:tc>
          <w:tcPr>
            <w:tcW w:w="4815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Fluidité</w:t>
            </w:r>
          </w:p>
        </w:tc>
        <w:tc>
          <w:tcPr>
            <w:tcW w:w="850" w:type="dxa"/>
          </w:tcPr>
          <w:p w:rsidR="009D5C84" w:rsidRPr="007D0003" w:rsidRDefault="009D5C84" w:rsidP="003A4A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D0003">
              <w:rPr>
                <w:rFonts w:ascii="Arial" w:hAnsi="Arial" w:cs="Arial"/>
                <w:sz w:val="24"/>
                <w:lang w:val="fr-FR"/>
              </w:rPr>
              <w:t>5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9D5C84" w:rsidRPr="007D0003" w:rsidTr="003A4A77">
        <w:trPr>
          <w:jc w:val="center"/>
        </w:trPr>
        <w:tc>
          <w:tcPr>
            <w:tcW w:w="5665" w:type="dxa"/>
            <w:gridSpan w:val="2"/>
          </w:tcPr>
          <w:p w:rsidR="009D5C84" w:rsidRPr="007D0003" w:rsidRDefault="009D5C84" w:rsidP="003A4A77">
            <w:pPr>
              <w:jc w:val="right"/>
              <w:rPr>
                <w:rFonts w:ascii="Arial" w:hAnsi="Arial" w:cs="Arial"/>
                <w:b/>
                <w:sz w:val="24"/>
                <w:lang w:val="fr-FR"/>
              </w:rPr>
            </w:pPr>
            <w:r w:rsidRPr="007D0003">
              <w:rPr>
                <w:rFonts w:ascii="Arial" w:hAnsi="Arial" w:cs="Arial"/>
                <w:b/>
                <w:sz w:val="24"/>
                <w:lang w:val="fr-FR"/>
              </w:rPr>
              <w:t>NOTE FINALE</w:t>
            </w:r>
          </w:p>
        </w:tc>
        <w:tc>
          <w:tcPr>
            <w:tcW w:w="1134" w:type="dxa"/>
          </w:tcPr>
          <w:p w:rsidR="009D5C84" w:rsidRPr="007D0003" w:rsidRDefault="009D5C84" w:rsidP="003A4A77">
            <w:pPr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</w:tbl>
    <w:p w:rsidR="009D5C84" w:rsidRPr="00B73FF2" w:rsidRDefault="009D5C84" w:rsidP="009D5C84">
      <w:pPr>
        <w:spacing w:after="0" w:line="240" w:lineRule="auto"/>
        <w:jc w:val="both"/>
        <w:rPr>
          <w:b/>
          <w:lang w:val="fr-FR"/>
        </w:rPr>
      </w:pPr>
    </w:p>
    <w:p w:rsidR="009D5C84" w:rsidRPr="007D0003" w:rsidRDefault="009D5C84" w:rsidP="009D5C84">
      <w:pPr>
        <w:rPr>
          <w:rFonts w:ascii="Arial" w:hAnsi="Arial" w:cs="Arial"/>
          <w:sz w:val="24"/>
          <w:lang w:val="fr-BE"/>
        </w:rPr>
      </w:pPr>
    </w:p>
    <w:p w:rsidR="009D5C84" w:rsidRPr="007D0003" w:rsidRDefault="009D5C84" w:rsidP="009D5C84">
      <w:pPr>
        <w:rPr>
          <w:rFonts w:ascii="Arial" w:hAnsi="Arial" w:cs="Arial"/>
          <w:sz w:val="24"/>
          <w:lang w:val="fr-BE"/>
        </w:rPr>
      </w:pPr>
    </w:p>
    <w:p w:rsidR="00E40253" w:rsidRDefault="00E40253">
      <w:bookmarkStart w:id="0" w:name="_GoBack"/>
      <w:bookmarkEnd w:id="0"/>
    </w:p>
    <w:sectPr w:rsidR="00E4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4"/>
    <w:rsid w:val="009D5C84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2020-09-20T19:44:00Z</dcterms:created>
  <dcterms:modified xsi:type="dcterms:W3CDTF">2020-09-20T19:49:00Z</dcterms:modified>
</cp:coreProperties>
</file>