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E" w:rsidRPr="00354C8E" w:rsidRDefault="00354C8E" w:rsidP="00354C8E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78AA10"/>
          <w:sz w:val="21"/>
          <w:szCs w:val="21"/>
          <w:lang w:eastAsia="es-EC"/>
        </w:rPr>
      </w:pPr>
      <w:r w:rsidRPr="00354C8E">
        <w:rPr>
          <w:rFonts w:ascii="Segoe UI" w:eastAsia="Times New Roman" w:hAnsi="Segoe UI" w:cs="Segoe UI"/>
          <w:b/>
          <w:bCs/>
          <w:color w:val="78AA10"/>
          <w:sz w:val="21"/>
          <w:szCs w:val="21"/>
          <w:lang w:eastAsia="es-EC"/>
        </w:rPr>
        <w:t>Palabras incluidas</w:t>
      </w:r>
    </w:p>
    <w:tbl>
      <w:tblPr>
        <w:tblW w:w="5000" w:type="pct"/>
        <w:tblBorders>
          <w:bottom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415"/>
        <w:gridCol w:w="5781"/>
        <w:gridCol w:w="502"/>
      </w:tblGrid>
      <w:tr w:rsidR="00354C8E" w:rsidRPr="00354C8E" w:rsidTr="00354C8E">
        <w:tc>
          <w:tcPr>
            <w:tcW w:w="1200" w:type="dxa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t> 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t>Palabra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t>Descripción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  <w:lang w:eastAsia="es-EC"/>
              </w:rPr>
              <w:t>Tipo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5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6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DESIGNTHINKING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Enfoque para la innovación centrada en las personas que utiliza herramientas de diseño para integrar las necesidades de la gente, las posibilidades de la tecnología y los requerimientos para el éxito del negocio.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7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8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BRAINSTORMING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Aportación de ideas que varias personas ponen en común como punto de partida para un proyecto.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9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0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MACROFILTRO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Herramienta que sirve para seleccionar ideas de negocio de manera rápida, guiándonos por algunas preguntas eje para seleccionar y excluir las ideas que tengan menor posibilidad. Por esta fase se recomiendan que puedan pasar hasta diez ideas.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1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2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MICROFILTRO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En esta etapa se debe seleccionar la idea que ofrezca las mejores oportunidades comerciales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3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4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EMPRENDEDOR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Persona que tienen actitudes y aptitudes que les permiten emprender nuevos retos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5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6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INNOVACION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Cambio que se introduce en algo y que supone una novedad.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7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18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2HABILIDAD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Capacidad de una persona para hacer una cosa correctamente y con facilidad.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19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0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ESTRATEGIA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Serie de acciones muy meditadas, encaminadas hacia un fin determinado.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1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2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INVESTIGAR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Hacer las diligencias necesarias para descubrir algo.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3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4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PROTOTIPO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Primer ejemplar que se fabrica de una figura, un invento u otra cosa, y que sirve de modelo para fabricar otras iguales, o molde original con el que se fabrica.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5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6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MCCLELLAN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Personaje que concluyó que la gran mayoría de la gente posee y exhibe una combinación de esas habilidades, la cual se despliega dependiendo de la actividad que realicen.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7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28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APRENDER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Adquirir el conocimiento de algo por medio del estudio, el ejercicio o la experiencia.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29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30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NEGOCIO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Ocupación, actividad o trabajo que se realiza para obtener un beneficio, especialmente el que consiste en realizar operaciones comerciales, comprando y vendiendo mercancías o servicios.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31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32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SCAMPER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Acrónimo: ● Sustituir objetos, personas, funciones. ● Combinar con otras acciones, funciones o cosas. ● Adaptar aspectos visuales o funciones. ● Modificar textura, acústica, forma o tamaño. ● Poner en otros usos, nuevos o combinados. ● Eliminar elementos superfluos o que sobran. ● Reordenar, reorganizar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33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34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LOGICA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Parte de la filosofía que estudia las formas y principios generales que rigen el conocimiento y el pensamiento humano, considerado puramente en sí mismo, sin referencia a los objetos.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35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36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MAREAR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Se dice cuando las metas son medibles, alcanzables, realistas, específicas, acotadas en el tiempo y que sean un reto.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37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38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MEDIR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Recoge información de usuarios, clientes, proveedores, competencia… Con esta información debes construir métricas relevantes que permitan cuantificar los resultados de aceptación o no del producto o servicio en el mercado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39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40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EXITO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Resultado, en especial feliz, de una empresa o acción emprendida, o de un suceso.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41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42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IDEA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Representación mental de algo, ya sea material o inmaterial, real o imaginario, concreto o abstracto, a la que se llega tras la observación de ciertos fenómenos, la asociación de varias representaciones mentales, la experiencia en distintos casos, etc.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  <w:tr w:rsidR="00354C8E" w:rsidRPr="00354C8E" w:rsidTr="00354C8E">
        <w:trPr>
          <w:trHeight w:val="39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hyperlink r:id="rId43" w:history="1">
              <w:proofErr w:type="spellStart"/>
              <w:r w:rsidRPr="00354C8E">
                <w:rPr>
                  <w:rFonts w:ascii="Segoe UI" w:eastAsia="Times New Roman" w:hAnsi="Segoe UI" w:cs="Segoe UI"/>
                  <w:color w:val="7AA326"/>
                  <w:sz w:val="17"/>
                  <w:szCs w:val="17"/>
                  <w:u w:val="single"/>
                  <w:lang w:eastAsia="es-EC"/>
                </w:rPr>
                <w:t>Borrar</w:t>
              </w:r>
            </w:hyperlink>
            <w:hyperlink r:id="rId44" w:history="1">
              <w:r w:rsidRPr="00354C8E">
                <w:rPr>
                  <w:rFonts w:ascii="Segoe UI" w:eastAsia="Times New Roman" w:hAnsi="Segoe UI" w:cs="Segoe UI"/>
                  <w:color w:val="868C9A"/>
                  <w:sz w:val="17"/>
                  <w:szCs w:val="17"/>
                  <w:shd w:val="clear" w:color="auto" w:fill="E8E8E8"/>
                  <w:lang w:eastAsia="es-EC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FODA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Análisis que nos ayuda a detectar fortalezas, oportunidades, debilidades y amenazas de tu futuro negocio, y es una invaluable herramienta para comenzar a trabajar con el plan de negocios.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</w:pPr>
            <w:r w:rsidRPr="00354C8E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es-EC"/>
              </w:rPr>
              <w:t>Texto</w:t>
            </w:r>
          </w:p>
        </w:tc>
      </w:tr>
    </w:tbl>
    <w:p w:rsidR="00354C8E" w:rsidRPr="00354C8E" w:rsidRDefault="00354C8E" w:rsidP="00354C8E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es-EC"/>
        </w:rPr>
      </w:pPr>
      <w:bookmarkStart w:id="0" w:name="generadorCru"/>
      <w:bookmarkEnd w:id="0"/>
      <w:r w:rsidRPr="00354C8E">
        <w:rPr>
          <w:rFonts w:ascii="Segoe UI" w:eastAsia="Times New Roman" w:hAnsi="Segoe UI" w:cs="Segoe UI"/>
          <w:color w:val="333333"/>
          <w:sz w:val="21"/>
          <w:szCs w:val="21"/>
          <w:lang w:eastAsia="es-EC"/>
        </w:rPr>
        <w:t>Crucigrama generado correctamente</w:t>
      </w:r>
    </w:p>
    <w:p w:rsidR="00354C8E" w:rsidRPr="00354C8E" w:rsidRDefault="00354C8E" w:rsidP="00354C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54C8E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354C8E" w:rsidRPr="00354C8E" w:rsidRDefault="00354C8E" w:rsidP="00354C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354C8E">
        <w:rPr>
          <w:rFonts w:ascii="Arial" w:eastAsia="Times New Roman" w:hAnsi="Arial" w:cs="Arial"/>
          <w:vanish/>
          <w:sz w:val="16"/>
          <w:szCs w:val="16"/>
          <w:lang w:eastAsia="es-EC"/>
        </w:rPr>
        <w:t>Final del formulario</w:t>
      </w:r>
    </w:p>
    <w:tbl>
      <w:tblPr>
        <w:tblW w:w="0" w:type="auto"/>
        <w:jc w:val="center"/>
        <w:tblBorders>
          <w:top w:val="single" w:sz="18" w:space="0" w:color="A9AEB9"/>
          <w:left w:val="single" w:sz="18" w:space="0" w:color="A9AEB9"/>
          <w:bottom w:val="single" w:sz="18" w:space="0" w:color="A9AEB9"/>
          <w:right w:val="single" w:sz="18" w:space="0" w:color="A9AE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B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H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H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K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B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N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  <w:tr w:rsidR="00354C8E" w:rsidRPr="00354C8E" w:rsidTr="00354C8E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354C8E" w:rsidRPr="00354C8E" w:rsidRDefault="00354C8E" w:rsidP="0035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354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C"/>
              </w:rPr>
              <w:t> </w:t>
            </w:r>
          </w:p>
        </w:tc>
      </w:tr>
    </w:tbl>
    <w:p w:rsidR="00733128" w:rsidRDefault="00733128"/>
    <w:p w:rsidR="00354C8E" w:rsidRPr="00354C8E" w:rsidRDefault="00354C8E">
      <w:pPr>
        <w:rPr>
          <w:lang w:val="en-US"/>
        </w:rPr>
      </w:pPr>
      <w:r w:rsidRPr="00354C8E">
        <w:rPr>
          <w:lang w:val="en-US"/>
        </w:rPr>
        <w:t>MARIBEL BALLADARES</w:t>
      </w:r>
    </w:p>
    <w:p w:rsidR="00354C8E" w:rsidRPr="00354C8E" w:rsidRDefault="00354C8E">
      <w:pPr>
        <w:rPr>
          <w:lang w:val="en-US"/>
        </w:rPr>
      </w:pPr>
      <w:r w:rsidRPr="00354C8E">
        <w:rPr>
          <w:lang w:val="en-US"/>
        </w:rPr>
        <w:t>33AE2</w:t>
      </w:r>
    </w:p>
    <w:p w:rsidR="00354C8E" w:rsidRDefault="00354C8E">
      <w:pPr>
        <w:rPr>
          <w:lang w:val="en-US"/>
        </w:rPr>
      </w:pPr>
      <w:hyperlink r:id="rId45" w:history="1">
        <w:r w:rsidRPr="00661522">
          <w:rPr>
            <w:rStyle w:val="Hipervnculo"/>
            <w:lang w:val="en-US"/>
          </w:rPr>
          <w:t>https://es.educaplay.com/es/editarActividad.php?action=editarActividad&amp;idActividad=3458258</w:t>
        </w:r>
      </w:hyperlink>
    </w:p>
    <w:p w:rsidR="00354C8E" w:rsidRPr="00354C8E" w:rsidRDefault="00354C8E">
      <w:pPr>
        <w:rPr>
          <w:lang w:val="en-US"/>
        </w:rPr>
      </w:pPr>
      <w:bookmarkStart w:id="1" w:name="_GoBack"/>
      <w:bookmarkEnd w:id="1"/>
    </w:p>
    <w:sectPr w:rsidR="00354C8E" w:rsidRPr="00354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E"/>
    <w:rsid w:val="00354C8E"/>
    <w:rsid w:val="007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EMPRENDEDOR'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EXITO'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INVESTIGAR'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theme" Target="theme/theme1.xml"/><Relationship Id="rId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BRAINSTORMING'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2HABILIDAD';" TargetMode="External"/><Relationship Id="rId2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MCCLELLAN';" TargetMode="External"/><Relationship Id="rId3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LOGICA'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NEGOCIO';" TargetMode="External"/><Relationship Id="rId4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IDEA'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MICROFILTRO'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MEDIR'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s://es.educaplay.com/es/editarActividad.php?action=editarActividad&amp;idActividad=3458258" TargetMode="External"/><Relationship Id="rId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DESIGNTHINKING';" TargetMode="External"/><Relationship Id="rId1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INNOVACION';" TargetMode="External"/><Relationship Id="rId2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PROTOTIPO'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ESTRATEGIA';" TargetMode="External"/><Relationship Id="rId3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SCAMPER';" TargetMode="External"/><Relationship Id="rId4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MACROFILTRO'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APRENDER'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MAREAR';" TargetMode="External"/><Relationship Id="rId4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58258&amp;palabra=FODA'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1558</Words>
  <Characters>8572</Characters>
  <Application>Microsoft Office Word</Application>
  <DocSecurity>0</DocSecurity>
  <Lines>71</Lines>
  <Paragraphs>20</Paragraphs>
  <ScaleCrop>false</ScaleCrop>
  <Company>Home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2018-01-13T16:33:00Z</dcterms:created>
  <dcterms:modified xsi:type="dcterms:W3CDTF">2018-01-13T16:36:00Z</dcterms:modified>
</cp:coreProperties>
</file>