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C3" w:rsidRPr="00417A47" w:rsidRDefault="00417A47" w:rsidP="00417A47">
      <w:pPr>
        <w:jc w:val="center"/>
        <w:rPr>
          <w:b/>
          <w:sz w:val="32"/>
          <w:szCs w:val="32"/>
        </w:rPr>
      </w:pPr>
      <w:r w:rsidRPr="00417A47">
        <w:rPr>
          <w:b/>
          <w:sz w:val="32"/>
          <w:szCs w:val="32"/>
        </w:rPr>
        <w:t>Instituto técnico superior Lib</w:t>
      </w:r>
      <w:bookmarkStart w:id="0" w:name="_GoBack"/>
      <w:bookmarkEnd w:id="0"/>
      <w:r w:rsidRPr="00417A47">
        <w:rPr>
          <w:b/>
          <w:sz w:val="32"/>
          <w:szCs w:val="32"/>
        </w:rPr>
        <w:t>ertad</w:t>
      </w:r>
    </w:p>
    <w:p w:rsidR="00417A47" w:rsidRDefault="00417A47" w:rsidP="00417A47">
      <w:pPr>
        <w:rPr>
          <w:sz w:val="32"/>
          <w:szCs w:val="32"/>
        </w:rPr>
      </w:pPr>
      <w:r>
        <w:rPr>
          <w:sz w:val="32"/>
          <w:szCs w:val="32"/>
        </w:rPr>
        <w:t>Materia: Legislación Sanitaria</w:t>
      </w:r>
    </w:p>
    <w:p w:rsidR="00417A47" w:rsidRDefault="00417A47" w:rsidP="00417A47">
      <w:pPr>
        <w:rPr>
          <w:sz w:val="32"/>
          <w:szCs w:val="32"/>
        </w:rPr>
      </w:pPr>
      <w:r>
        <w:rPr>
          <w:sz w:val="32"/>
          <w:szCs w:val="32"/>
        </w:rPr>
        <w:t xml:space="preserve">Nombre: María Fernanda Pinos </w:t>
      </w:r>
    </w:p>
    <w:p w:rsidR="00417A47" w:rsidRDefault="00417A47" w:rsidP="00417A47">
      <w:pPr>
        <w:rPr>
          <w:sz w:val="32"/>
          <w:szCs w:val="32"/>
        </w:rPr>
      </w:pPr>
      <w:r>
        <w:rPr>
          <w:sz w:val="32"/>
          <w:szCs w:val="32"/>
        </w:rPr>
        <w:t>Profesor: Gustavo Báez Iturralde</w:t>
      </w:r>
    </w:p>
    <w:p w:rsidR="00417A47" w:rsidRPr="00417A47" w:rsidRDefault="00417A47" w:rsidP="00417A47">
      <w:pPr>
        <w:rPr>
          <w:b/>
          <w:sz w:val="32"/>
          <w:szCs w:val="32"/>
        </w:rPr>
      </w:pPr>
      <w:r w:rsidRPr="00417A47">
        <w:rPr>
          <w:b/>
          <w:sz w:val="32"/>
          <w:szCs w:val="32"/>
        </w:rPr>
        <w:t>Tema: Preguntas para examen</w:t>
      </w:r>
    </w:p>
    <w:p w:rsidR="00417A47" w:rsidRDefault="00417A47" w:rsidP="00417A47">
      <w:pPr>
        <w:rPr>
          <w:sz w:val="32"/>
          <w:szCs w:val="32"/>
        </w:rPr>
      </w:pPr>
      <w:r>
        <w:rPr>
          <w:sz w:val="32"/>
          <w:szCs w:val="32"/>
        </w:rPr>
        <w:t>1.-Los tratados Internacionales ratificados, códigos orgánicos, códigos de procedimiento, leyes orgánicas, reglamentos, ordenanzas GAD son aquellos que forman:</w:t>
      </w:r>
    </w:p>
    <w:p w:rsidR="00417A47" w:rsidRDefault="00417A47" w:rsidP="00417A4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Normas Inen</w:t>
      </w:r>
    </w:p>
    <w:p w:rsidR="00417A47" w:rsidRPr="00417A47" w:rsidRDefault="00417A47" w:rsidP="00417A47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17A47">
        <w:rPr>
          <w:b/>
          <w:sz w:val="32"/>
          <w:szCs w:val="32"/>
          <w:u w:val="single"/>
        </w:rPr>
        <w:t>Constitución</w:t>
      </w:r>
    </w:p>
    <w:p w:rsidR="00417A47" w:rsidRDefault="00417A47" w:rsidP="00417A4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Legislación Sanitaria</w:t>
      </w:r>
    </w:p>
    <w:p w:rsidR="00417A47" w:rsidRDefault="00417A47" w:rsidP="00417A47">
      <w:pPr>
        <w:rPr>
          <w:sz w:val="32"/>
          <w:szCs w:val="32"/>
        </w:rPr>
      </w:pPr>
    </w:p>
    <w:p w:rsidR="00417A47" w:rsidRDefault="00417A47" w:rsidP="00417A47">
      <w:pPr>
        <w:rPr>
          <w:sz w:val="32"/>
          <w:szCs w:val="32"/>
        </w:rPr>
      </w:pPr>
      <w:r>
        <w:rPr>
          <w:sz w:val="32"/>
          <w:szCs w:val="32"/>
        </w:rPr>
        <w:t>2.-Se encarga de proteger la salud de los consumidores y son normas alimentarias a ni9vel mundial.</w:t>
      </w:r>
    </w:p>
    <w:p w:rsidR="00417A47" w:rsidRPr="00417A47" w:rsidRDefault="00417A47" w:rsidP="00417A47">
      <w:pPr>
        <w:pStyle w:val="Prrafodelista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417A47">
        <w:rPr>
          <w:b/>
          <w:sz w:val="32"/>
          <w:szCs w:val="32"/>
          <w:u w:val="single"/>
        </w:rPr>
        <w:t>Codex Alimentario</w:t>
      </w:r>
    </w:p>
    <w:p w:rsidR="00417A47" w:rsidRDefault="00417A47" w:rsidP="00417A47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Regulaciones Legales</w:t>
      </w:r>
    </w:p>
    <w:p w:rsidR="00417A47" w:rsidRDefault="00417A47" w:rsidP="00417A47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Inalienable</w:t>
      </w:r>
    </w:p>
    <w:p w:rsidR="00417A47" w:rsidRPr="00417A47" w:rsidRDefault="00417A47" w:rsidP="00417A47">
      <w:pPr>
        <w:rPr>
          <w:sz w:val="32"/>
          <w:szCs w:val="32"/>
        </w:rPr>
      </w:pPr>
    </w:p>
    <w:p w:rsidR="00417A47" w:rsidRPr="00417A47" w:rsidRDefault="00417A47" w:rsidP="00417A47">
      <w:pPr>
        <w:rPr>
          <w:sz w:val="32"/>
          <w:szCs w:val="32"/>
        </w:rPr>
      </w:pPr>
    </w:p>
    <w:sectPr w:rsidR="00417A47" w:rsidRPr="00417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1209"/>
    <w:multiLevelType w:val="hybridMultilevel"/>
    <w:tmpl w:val="36C201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23E5"/>
    <w:multiLevelType w:val="hybridMultilevel"/>
    <w:tmpl w:val="7F2E8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47"/>
    <w:rsid w:val="001F41C3"/>
    <w:rsid w:val="00417A47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9AB2-403E-485A-A1CF-9EFA6129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net</dc:creator>
  <cp:keywords/>
  <dc:description/>
  <cp:lastModifiedBy>cyber net</cp:lastModifiedBy>
  <cp:revision>1</cp:revision>
  <dcterms:created xsi:type="dcterms:W3CDTF">2016-05-30T01:12:00Z</dcterms:created>
  <dcterms:modified xsi:type="dcterms:W3CDTF">2016-05-30T01:23:00Z</dcterms:modified>
</cp:coreProperties>
</file>