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D0" w:rsidRDefault="00681DD0"/>
    <w:p w:rsidR="00077638" w:rsidRDefault="00077638"/>
    <w:p w:rsidR="00077638" w:rsidRDefault="00077638">
      <w:r>
        <w:rPr>
          <w:b/>
        </w:rPr>
        <w:t xml:space="preserve">NOMBRE: </w:t>
      </w:r>
      <w:r>
        <w:t>Jaritza  Gissella Alcivar Cedeño</w:t>
      </w:r>
      <w:r>
        <w:rPr>
          <w:b/>
        </w:rPr>
        <w:br/>
        <w:t xml:space="preserve">ASIGNATURA: </w:t>
      </w:r>
      <w:r w:rsidR="002526E8">
        <w:t xml:space="preserve">Legislación Sanitaria </w:t>
      </w:r>
      <w:r>
        <w:t xml:space="preserve"> </w:t>
      </w:r>
    </w:p>
    <w:p w:rsidR="00DC1F27" w:rsidRDefault="00DC1F27" w:rsidP="00DC1F27">
      <w:pPr>
        <w:rPr>
          <w:sz w:val="24"/>
        </w:rPr>
      </w:pPr>
    </w:p>
    <w:p w:rsidR="002526E8" w:rsidRPr="00874A1A" w:rsidRDefault="00874A1A" w:rsidP="00DC1F27">
      <w:pPr>
        <w:rPr>
          <w:b/>
          <w:sz w:val="24"/>
        </w:rPr>
      </w:pPr>
      <w:r>
        <w:rPr>
          <w:b/>
          <w:sz w:val="24"/>
        </w:rPr>
        <w:t>1.- E</w:t>
      </w:r>
      <w:r w:rsidRPr="00874A1A">
        <w:rPr>
          <w:b/>
          <w:sz w:val="24"/>
        </w:rPr>
        <w:t>n el Art. 12 de la constitución ciudadana:</w:t>
      </w:r>
    </w:p>
    <w:p w:rsidR="00874A1A" w:rsidRDefault="0030321A" w:rsidP="00DC1F27">
      <w:pPr>
        <w:rPr>
          <w:sz w:val="24"/>
        </w:rPr>
      </w:pPr>
      <w:r>
        <w:rPr>
          <w:sz w:val="24"/>
        </w:rPr>
        <w:t>*</w:t>
      </w:r>
      <w:r w:rsidR="00874A1A">
        <w:rPr>
          <w:sz w:val="24"/>
        </w:rPr>
        <w:t>El agua constituye patrimonio nacional estratégico de uso _______, _______, imprescriptible, ______ y esencial para la vida.</w:t>
      </w:r>
    </w:p>
    <w:p w:rsidR="00874A1A" w:rsidRDefault="00874A1A" w:rsidP="00DC1F27">
      <w:pPr>
        <w:rPr>
          <w:sz w:val="24"/>
        </w:rPr>
      </w:pPr>
      <w:r>
        <w:rPr>
          <w:b/>
          <w:sz w:val="24"/>
        </w:rPr>
        <w:t xml:space="preserve">a.- </w:t>
      </w:r>
      <w:r>
        <w:rPr>
          <w:sz w:val="24"/>
        </w:rPr>
        <w:t xml:space="preserve">Privado – incontrolable – embargable </w:t>
      </w:r>
      <w:r>
        <w:rPr>
          <w:sz w:val="24"/>
        </w:rPr>
        <w:br/>
      </w:r>
      <w:r w:rsidRPr="0030321A">
        <w:rPr>
          <w:b/>
          <w:sz w:val="24"/>
          <w:u w:val="thick" w:color="7030A0"/>
        </w:rPr>
        <w:t>b.-</w:t>
      </w:r>
      <w:r w:rsidRPr="0030321A">
        <w:rPr>
          <w:sz w:val="24"/>
          <w:u w:val="thick" w:color="7030A0"/>
        </w:rPr>
        <w:t xml:space="preserve"> Público – inalienable – inembargable</w:t>
      </w:r>
      <w:r w:rsidRPr="00874A1A">
        <w:rPr>
          <w:sz w:val="24"/>
          <w:u w:val="single"/>
        </w:rPr>
        <w:t xml:space="preserve"> </w:t>
      </w:r>
      <w:r>
        <w:rPr>
          <w:b/>
          <w:sz w:val="24"/>
        </w:rPr>
        <w:br/>
        <w:t>c.-</w:t>
      </w:r>
      <w:r>
        <w:t xml:space="preserve"> Privado – inestable – </w:t>
      </w:r>
      <w:r w:rsidR="0030321A">
        <w:t>impertinente</w:t>
      </w:r>
      <w:r>
        <w:rPr>
          <w:b/>
          <w:sz w:val="24"/>
        </w:rPr>
        <w:br/>
        <w:t xml:space="preserve">d.- </w:t>
      </w:r>
      <w:r>
        <w:rPr>
          <w:sz w:val="24"/>
        </w:rPr>
        <w:t>Pú</w:t>
      </w:r>
      <w:r w:rsidRPr="00874A1A">
        <w:rPr>
          <w:sz w:val="24"/>
        </w:rPr>
        <w:t xml:space="preserve">blico – equilibrado </w:t>
      </w:r>
      <w:r w:rsidR="0030321A">
        <w:rPr>
          <w:sz w:val="24"/>
        </w:rPr>
        <w:t>–</w:t>
      </w:r>
      <w:r w:rsidRPr="00874A1A">
        <w:rPr>
          <w:sz w:val="24"/>
        </w:rPr>
        <w:t xml:space="preserve"> inembargable</w:t>
      </w:r>
    </w:p>
    <w:p w:rsidR="0030321A" w:rsidRDefault="0030321A" w:rsidP="00DC1F27">
      <w:pPr>
        <w:rPr>
          <w:sz w:val="24"/>
        </w:rPr>
      </w:pPr>
    </w:p>
    <w:p w:rsidR="0030321A" w:rsidRDefault="0030321A" w:rsidP="00DC1F27">
      <w:pPr>
        <w:rPr>
          <w:b/>
          <w:sz w:val="24"/>
        </w:rPr>
      </w:pPr>
      <w:r>
        <w:rPr>
          <w:b/>
          <w:sz w:val="24"/>
        </w:rPr>
        <w:t>2.- ¿Según la ley en el sector privado puedes hacer?</w:t>
      </w:r>
    </w:p>
    <w:p w:rsidR="0030321A" w:rsidRDefault="0030321A" w:rsidP="0030321A">
      <w:pPr>
        <w:rPr>
          <w:sz w:val="24"/>
        </w:rPr>
      </w:pPr>
      <w:r>
        <w:rPr>
          <w:b/>
          <w:sz w:val="24"/>
        </w:rPr>
        <w:t xml:space="preserve">a.- </w:t>
      </w:r>
      <w:r>
        <w:rPr>
          <w:sz w:val="24"/>
        </w:rPr>
        <w:t xml:space="preserve"> </w:t>
      </w:r>
      <w:r>
        <w:rPr>
          <w:sz w:val="24"/>
        </w:rPr>
        <w:t xml:space="preserve">Todo lo que la ley prohíbe </w:t>
      </w:r>
      <w:r>
        <w:rPr>
          <w:sz w:val="24"/>
        </w:rPr>
        <w:br/>
      </w:r>
      <w:r w:rsidRPr="0030321A">
        <w:rPr>
          <w:b/>
          <w:sz w:val="24"/>
        </w:rPr>
        <w:t>b.-</w:t>
      </w:r>
      <w:r>
        <w:rPr>
          <w:sz w:val="24"/>
          <w:u w:val="single"/>
        </w:rPr>
        <w:t xml:space="preserve"> </w:t>
      </w:r>
      <w:r w:rsidRPr="0030321A">
        <w:rPr>
          <w:sz w:val="24"/>
        </w:rPr>
        <w:t xml:space="preserve"> T</w:t>
      </w:r>
      <w:r>
        <w:rPr>
          <w:sz w:val="24"/>
        </w:rPr>
        <w:t>odo lo que la ley</w:t>
      </w:r>
      <w:r w:rsidRPr="0030321A">
        <w:rPr>
          <w:sz w:val="24"/>
        </w:rPr>
        <w:t xml:space="preserve"> manda</w:t>
      </w:r>
      <w:r>
        <w:rPr>
          <w:b/>
          <w:sz w:val="24"/>
        </w:rPr>
        <w:br/>
      </w:r>
      <w:r w:rsidRPr="0030321A">
        <w:rPr>
          <w:b/>
          <w:sz w:val="24"/>
          <w:u w:val="thick" w:color="7030A0"/>
        </w:rPr>
        <w:t>c.-</w:t>
      </w:r>
      <w:r w:rsidRPr="0030321A">
        <w:rPr>
          <w:u w:val="thick" w:color="7030A0"/>
        </w:rPr>
        <w:t xml:space="preserve"> </w:t>
      </w:r>
      <w:r w:rsidRPr="0030321A">
        <w:rPr>
          <w:u w:val="thick" w:color="7030A0"/>
        </w:rPr>
        <w:t xml:space="preserve"> Todo lo que la ley no prohíbe</w:t>
      </w:r>
      <w:bookmarkStart w:id="0" w:name="_GoBack"/>
      <w:bookmarkEnd w:id="0"/>
      <w:r>
        <w:rPr>
          <w:b/>
          <w:sz w:val="24"/>
        </w:rPr>
        <w:br/>
        <w:t>d.-</w:t>
      </w:r>
      <w:r>
        <w:rPr>
          <w:b/>
          <w:sz w:val="24"/>
        </w:rPr>
        <w:t xml:space="preserve"> </w:t>
      </w:r>
      <w:r w:rsidRPr="0030321A">
        <w:rPr>
          <w:sz w:val="24"/>
        </w:rPr>
        <w:t>T</w:t>
      </w:r>
      <w:r>
        <w:rPr>
          <w:sz w:val="24"/>
        </w:rPr>
        <w:t>odo lo q la ley no</w:t>
      </w:r>
      <w:r w:rsidRPr="0030321A">
        <w:rPr>
          <w:sz w:val="24"/>
        </w:rPr>
        <w:t xml:space="preserve"> manda</w:t>
      </w:r>
    </w:p>
    <w:p w:rsidR="0030321A" w:rsidRPr="0030321A" w:rsidRDefault="0030321A" w:rsidP="00DC1F27">
      <w:pPr>
        <w:rPr>
          <w:b/>
        </w:rPr>
      </w:pPr>
    </w:p>
    <w:sectPr w:rsidR="0030321A" w:rsidRPr="0030321A" w:rsidSect="00C01F09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21" w:rsidRDefault="006D6D21" w:rsidP="00077638">
      <w:pPr>
        <w:spacing w:after="0" w:line="240" w:lineRule="auto"/>
      </w:pPr>
      <w:r>
        <w:separator/>
      </w:r>
    </w:p>
  </w:endnote>
  <w:endnote w:type="continuationSeparator" w:id="0">
    <w:p w:rsidR="006D6D21" w:rsidRDefault="006D6D21" w:rsidP="0007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21" w:rsidRDefault="006D6D21" w:rsidP="00077638">
      <w:pPr>
        <w:spacing w:after="0" w:line="240" w:lineRule="auto"/>
      </w:pPr>
      <w:r>
        <w:separator/>
      </w:r>
    </w:p>
  </w:footnote>
  <w:footnote w:type="continuationSeparator" w:id="0">
    <w:p w:rsidR="006D6D21" w:rsidRDefault="006D6D21" w:rsidP="0007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38" w:rsidRPr="004D1276" w:rsidRDefault="00077638" w:rsidP="00077638">
    <w:pPr>
      <w:pStyle w:val="Encabezado"/>
      <w:jc w:val="center"/>
      <w:rPr>
        <w:b/>
        <w:sz w:val="32"/>
        <w:szCs w:val="32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-68580</wp:posOffset>
          </wp:positionV>
          <wp:extent cx="1389380" cy="961390"/>
          <wp:effectExtent l="0" t="0" r="1270" b="0"/>
          <wp:wrapThrough wrapText="bothSides">
            <wp:wrapPolygon edited="0">
              <wp:start x="8885" y="0"/>
              <wp:lineTo x="6516" y="1284"/>
              <wp:lineTo x="2369" y="5564"/>
              <wp:lineTo x="2369" y="7276"/>
              <wp:lineTo x="1185" y="13696"/>
              <wp:lineTo x="0" y="14980"/>
              <wp:lineTo x="0" y="20116"/>
              <wp:lineTo x="5035" y="20972"/>
              <wp:lineTo x="15993" y="20972"/>
              <wp:lineTo x="21324" y="20116"/>
              <wp:lineTo x="21324" y="14552"/>
              <wp:lineTo x="20139" y="8988"/>
              <wp:lineTo x="19843" y="5564"/>
              <wp:lineTo x="15400" y="428"/>
              <wp:lineTo x="13623" y="0"/>
              <wp:lineTo x="888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276">
      <w:rPr>
        <w:b/>
        <w:sz w:val="32"/>
        <w:szCs w:val="32"/>
      </w:rPr>
      <w:t xml:space="preserve">          INSTITUTO TÉCNICO SUPERIOR “LIBERTAD”</w:t>
    </w:r>
  </w:p>
  <w:p w:rsidR="00077638" w:rsidRDefault="000776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2C6F"/>
    <w:multiLevelType w:val="hybridMultilevel"/>
    <w:tmpl w:val="295C22E8"/>
    <w:lvl w:ilvl="0" w:tplc="BB74D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23B9"/>
    <w:multiLevelType w:val="hybridMultilevel"/>
    <w:tmpl w:val="3998E098"/>
    <w:lvl w:ilvl="0" w:tplc="D848D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EADEEC">
      <w:start w:val="19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EF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60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2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02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80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22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6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68365D"/>
    <w:multiLevelType w:val="hybridMultilevel"/>
    <w:tmpl w:val="99CC9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C354A"/>
    <w:multiLevelType w:val="hybridMultilevel"/>
    <w:tmpl w:val="496AC7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D7B03"/>
    <w:multiLevelType w:val="hybridMultilevel"/>
    <w:tmpl w:val="CB8684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435DA6"/>
    <w:multiLevelType w:val="hybridMultilevel"/>
    <w:tmpl w:val="CD1083F0"/>
    <w:lvl w:ilvl="0" w:tplc="1B26F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C3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8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24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40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A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AB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085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C8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E275A9"/>
    <w:multiLevelType w:val="hybridMultilevel"/>
    <w:tmpl w:val="50645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38"/>
    <w:rsid w:val="00046B2F"/>
    <w:rsid w:val="00077638"/>
    <w:rsid w:val="000B2A14"/>
    <w:rsid w:val="002526E8"/>
    <w:rsid w:val="002F58A9"/>
    <w:rsid w:val="0030321A"/>
    <w:rsid w:val="003B63F3"/>
    <w:rsid w:val="00534E74"/>
    <w:rsid w:val="00681DD0"/>
    <w:rsid w:val="006B2802"/>
    <w:rsid w:val="006D6D21"/>
    <w:rsid w:val="007605CF"/>
    <w:rsid w:val="007F3D9D"/>
    <w:rsid w:val="00874A1A"/>
    <w:rsid w:val="00885EFE"/>
    <w:rsid w:val="00905344"/>
    <w:rsid w:val="00A87247"/>
    <w:rsid w:val="00B9591D"/>
    <w:rsid w:val="00C01F09"/>
    <w:rsid w:val="00C268A4"/>
    <w:rsid w:val="00C656B2"/>
    <w:rsid w:val="00CB037F"/>
    <w:rsid w:val="00D4640A"/>
    <w:rsid w:val="00D65D4D"/>
    <w:rsid w:val="00D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E9D4C-EEFE-4CA4-A98E-CB0E2894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638"/>
  </w:style>
  <w:style w:type="paragraph" w:styleId="Piedepgina">
    <w:name w:val="footer"/>
    <w:basedOn w:val="Normal"/>
    <w:link w:val="PiedepginaCar"/>
    <w:uiPriority w:val="99"/>
    <w:unhideWhenUsed/>
    <w:rsid w:val="00077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638"/>
  </w:style>
  <w:style w:type="paragraph" w:styleId="Prrafodelista">
    <w:name w:val="List Paragraph"/>
    <w:basedOn w:val="Normal"/>
    <w:uiPriority w:val="34"/>
    <w:qFormat/>
    <w:rsid w:val="00534E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B63F3"/>
    <w:rPr>
      <w:rFonts w:cs="Times New Roman"/>
    </w:rPr>
  </w:style>
  <w:style w:type="character" w:customStyle="1" w:styleId="ilad">
    <w:name w:val="il_ad"/>
    <w:rsid w:val="003B63F3"/>
    <w:rPr>
      <w:rFonts w:cs="Times New Roman"/>
    </w:rPr>
  </w:style>
  <w:style w:type="paragraph" w:customStyle="1" w:styleId="bodytext">
    <w:name w:val="body_text"/>
    <w:basedOn w:val="Normal"/>
    <w:rsid w:val="0076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C01F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D030-4AB5-47AB-9D30-78C515A1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cp:lastPrinted>2016-04-20T17:21:00Z</cp:lastPrinted>
  <dcterms:created xsi:type="dcterms:W3CDTF">2016-05-29T17:03:00Z</dcterms:created>
  <dcterms:modified xsi:type="dcterms:W3CDTF">2016-05-29T17:03:00Z</dcterms:modified>
</cp:coreProperties>
</file>