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4" w:rsidRPr="002711C4" w:rsidRDefault="00907B2E" w:rsidP="00907B2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INSTITUTO TECNICO SUPERIOR “LIBERTAD”</w:t>
      </w:r>
    </w:p>
    <w:p w:rsidR="00907B2E" w:rsidRPr="002711C4" w:rsidRDefault="00907B2E" w:rsidP="00907B2E">
      <w:pPr>
        <w:spacing w:after="0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NOMBRE: PAOLA CUASQUER</w:t>
      </w:r>
    </w:p>
    <w:p w:rsidR="00907B2E" w:rsidRPr="002711C4" w:rsidRDefault="00907B2E" w:rsidP="00907B2E">
      <w:pPr>
        <w:spacing w:after="0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AULA: 202</w:t>
      </w:r>
    </w:p>
    <w:p w:rsidR="00907B2E" w:rsidRDefault="00907B2E" w:rsidP="00907B2E">
      <w:pPr>
        <w:spacing w:after="0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FECHA: 22 DE MAYO DE 2016</w:t>
      </w:r>
    </w:p>
    <w:p w:rsidR="002711C4" w:rsidRPr="002711C4" w:rsidRDefault="002711C4" w:rsidP="00907B2E">
      <w:pPr>
        <w:spacing w:after="0"/>
        <w:rPr>
          <w:rFonts w:ascii="Bookman Old Style" w:hAnsi="Bookman Old Style"/>
          <w:sz w:val="24"/>
          <w:szCs w:val="24"/>
        </w:rPr>
      </w:pPr>
    </w:p>
    <w:p w:rsidR="00907B2E" w:rsidRDefault="00907B2E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color w:val="943634" w:themeColor="accent2" w:themeShade="BF"/>
          <w:sz w:val="24"/>
          <w:szCs w:val="24"/>
        </w:rPr>
        <w:t>TEMA:</w:t>
      </w:r>
      <w:r w:rsidRPr="002711C4">
        <w:rPr>
          <w:rFonts w:ascii="Bookman Old Style" w:hAnsi="Bookman Old Style"/>
          <w:sz w:val="24"/>
          <w:szCs w:val="24"/>
        </w:rPr>
        <w:t xml:space="preserve"> Legislación sobre etiquetado, envasado, comidas preparadas y almacenamiento.</w:t>
      </w:r>
    </w:p>
    <w:p w:rsidR="002711C4" w:rsidRDefault="002711C4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711C4" w:rsidRPr="002711C4" w:rsidRDefault="002711C4" w:rsidP="002711C4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711C4">
        <w:rPr>
          <w:rFonts w:ascii="Bookman Old Style" w:hAnsi="Bookman Old Style"/>
          <w:color w:val="943634" w:themeColor="accent2" w:themeShade="BF"/>
          <w:sz w:val="24"/>
          <w:szCs w:val="24"/>
        </w:rPr>
        <w:t xml:space="preserve">INTRODUCCION: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Todas las personas tenemos derecho de disponer libremente de productos de buena calidad, </w:t>
      </w:r>
      <w:r w:rsidR="001A74A2">
        <w:rPr>
          <w:rFonts w:ascii="Bookman Old Style" w:hAnsi="Bookman Old Style"/>
          <w:color w:val="000000" w:themeColor="text1"/>
          <w:sz w:val="24"/>
          <w:szCs w:val="24"/>
        </w:rPr>
        <w:t>sanos y nutritivos que no afecten nuestra salud y más</w:t>
      </w:r>
      <w:bookmarkStart w:id="0" w:name="_GoBack"/>
      <w:bookmarkEnd w:id="0"/>
      <w:r w:rsidR="001A74A2">
        <w:rPr>
          <w:rFonts w:ascii="Bookman Old Style" w:hAnsi="Bookman Old Style"/>
          <w:color w:val="000000" w:themeColor="text1"/>
          <w:sz w:val="24"/>
          <w:szCs w:val="24"/>
        </w:rPr>
        <w:t xml:space="preserve"> bien nos beneficie su consumo.</w:t>
      </w:r>
    </w:p>
    <w:p w:rsidR="002711C4" w:rsidRPr="002711C4" w:rsidRDefault="002711C4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64080" w:rsidRPr="002711C4" w:rsidRDefault="00564080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b/>
          <w:color w:val="943634" w:themeColor="accent2" w:themeShade="BF"/>
          <w:sz w:val="24"/>
          <w:szCs w:val="24"/>
        </w:rPr>
        <w:t>OBJETIVO:</w:t>
      </w:r>
      <w:r w:rsidRPr="002711C4">
        <w:rPr>
          <w:rFonts w:ascii="Bookman Old Style" w:hAnsi="Bookman Old Style"/>
          <w:color w:val="943634" w:themeColor="accent2" w:themeShade="BF"/>
          <w:sz w:val="24"/>
          <w:szCs w:val="24"/>
        </w:rPr>
        <w:t xml:space="preserve"> </w:t>
      </w:r>
      <w:r w:rsidRPr="002711C4">
        <w:rPr>
          <w:rFonts w:ascii="Bookman Old Style" w:hAnsi="Bookman Old Style"/>
          <w:sz w:val="24"/>
          <w:szCs w:val="24"/>
        </w:rPr>
        <w:t>conocer el marco jurídico en vigencia sobre el uso de etiquetado en productos envasados y determinar si estos cumplen o no con las normas de regulación.</w:t>
      </w:r>
    </w:p>
    <w:p w:rsidR="00564080" w:rsidRPr="002711C4" w:rsidRDefault="00564080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64080" w:rsidRPr="002711C4" w:rsidRDefault="00564080" w:rsidP="002711C4">
      <w:pPr>
        <w:spacing w:after="0"/>
        <w:jc w:val="both"/>
        <w:rPr>
          <w:rFonts w:ascii="Bookman Old Style" w:hAnsi="Bookman Old Style"/>
          <w:b/>
          <w:color w:val="943634" w:themeColor="accent2" w:themeShade="BF"/>
          <w:sz w:val="24"/>
          <w:szCs w:val="24"/>
        </w:rPr>
      </w:pPr>
      <w:r w:rsidRPr="002711C4">
        <w:rPr>
          <w:rFonts w:ascii="Bookman Old Style" w:hAnsi="Bookman Old Style"/>
          <w:b/>
          <w:color w:val="943634" w:themeColor="accent2" w:themeShade="BF"/>
          <w:sz w:val="24"/>
          <w:szCs w:val="24"/>
        </w:rPr>
        <w:t>DESARROLLO</w:t>
      </w:r>
    </w:p>
    <w:p w:rsidR="00564080" w:rsidRPr="002711C4" w:rsidRDefault="00294DF2" w:rsidP="002711C4">
      <w:pPr>
        <w:spacing w:after="0"/>
        <w:jc w:val="both"/>
        <w:rPr>
          <w:rFonts w:ascii="Bookman Old Style" w:hAnsi="Bookman Old Style"/>
          <w:b/>
          <w:color w:val="943634" w:themeColor="accent2" w:themeShade="BF"/>
          <w:sz w:val="24"/>
          <w:szCs w:val="24"/>
        </w:rPr>
      </w:pPr>
      <w:r w:rsidRPr="002711C4">
        <w:rPr>
          <w:rFonts w:ascii="Bookman Old Style" w:hAnsi="Bookman Old Style"/>
          <w:b/>
          <w:color w:val="943634" w:themeColor="accent2" w:themeShade="BF"/>
          <w:sz w:val="24"/>
          <w:szCs w:val="24"/>
        </w:rPr>
        <w:t>¿Cuáles</w:t>
      </w:r>
      <w:r w:rsidR="00564080" w:rsidRPr="002711C4">
        <w:rPr>
          <w:rFonts w:ascii="Bookman Old Style" w:hAnsi="Bookman Old Style"/>
          <w:b/>
          <w:color w:val="943634" w:themeColor="accent2" w:themeShade="BF"/>
          <w:sz w:val="24"/>
          <w:szCs w:val="24"/>
        </w:rPr>
        <w:t xml:space="preserve"> son las regulaciones legales?</w:t>
      </w:r>
    </w:p>
    <w:p w:rsidR="00294DF2" w:rsidRPr="002711C4" w:rsidRDefault="00564080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Tenemos el codex al</w:t>
      </w:r>
      <w:r w:rsidR="00294DF2" w:rsidRPr="002711C4">
        <w:rPr>
          <w:rFonts w:ascii="Bookman Old Style" w:hAnsi="Bookman Old Style"/>
          <w:sz w:val="24"/>
          <w:szCs w:val="24"/>
        </w:rPr>
        <w:t>imentario, que son normas alimenta</w:t>
      </w:r>
      <w:r w:rsidRPr="002711C4">
        <w:rPr>
          <w:rFonts w:ascii="Bookman Old Style" w:hAnsi="Bookman Old Style"/>
          <w:sz w:val="24"/>
          <w:szCs w:val="24"/>
        </w:rPr>
        <w:t>rias a nivel mundial, las normas INEN 192, que se trata de los aditivos que deben tener los productos, y también tenemos a la constitución del Ecuador  el ART.12, ART.13, ART.52</w:t>
      </w:r>
      <w:r w:rsidR="00294DF2" w:rsidRPr="002711C4">
        <w:rPr>
          <w:rFonts w:ascii="Bookman Old Style" w:hAnsi="Bookman Old Style"/>
          <w:sz w:val="24"/>
          <w:szCs w:val="24"/>
        </w:rPr>
        <w:t>, ART.281.</w:t>
      </w:r>
    </w:p>
    <w:p w:rsidR="00294DF2" w:rsidRPr="002711C4" w:rsidRDefault="00294DF2" w:rsidP="002711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94DF2" w:rsidRPr="002711C4" w:rsidRDefault="00294DF2" w:rsidP="00907B2E">
      <w:pPr>
        <w:spacing w:after="0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Buscar un producto y verificar si cumple o no con las normas mencionadas anteriormente.</w:t>
      </w:r>
    </w:p>
    <w:p w:rsidR="00D5285D" w:rsidRPr="002711C4" w:rsidRDefault="00D5285D" w:rsidP="00907B2E">
      <w:pPr>
        <w:spacing w:after="0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>Producto: fideos rapidito oriental.</w:t>
      </w:r>
    </w:p>
    <w:p w:rsidR="00D5285D" w:rsidRPr="002711C4" w:rsidRDefault="00D5285D" w:rsidP="00D5285D">
      <w:pPr>
        <w:shd w:val="clear" w:color="auto" w:fill="FFFFFF"/>
        <w:spacing w:after="9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es-EC"/>
        </w:rPr>
        <w:t>Información nutricional</w:t>
      </w:r>
    </w:p>
    <w:p w:rsidR="00D5285D" w:rsidRPr="002711C4" w:rsidRDefault="00D5285D" w:rsidP="00D5285D">
      <w:pPr>
        <w:shd w:val="clear" w:color="auto" w:fill="FFFFFF"/>
        <w:spacing w:before="240" w:after="96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19791E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b/>
          <w:bCs/>
          <w:color w:val="19791E"/>
          <w:sz w:val="24"/>
          <w:szCs w:val="24"/>
          <w:lang w:eastAsia="es-EC"/>
        </w:rPr>
        <w:t>Oriental - Fideo Rapidito</w:t>
      </w:r>
    </w:p>
    <w:p w:rsidR="00D5285D" w:rsidRPr="002711C4" w:rsidRDefault="00D5285D" w:rsidP="00D5285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vanish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vanish/>
          <w:sz w:val="24"/>
          <w:szCs w:val="24"/>
          <w:lang w:eastAsia="es-EC"/>
        </w:rPr>
        <w:t>Principio del formulario</w:t>
      </w:r>
    </w:p>
    <w:p w:rsidR="00D5285D" w:rsidRPr="002711C4" w:rsidRDefault="00D5285D" w:rsidP="00D5285D">
      <w:pPr>
        <w:pBdr>
          <w:top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vanish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vanish/>
          <w:sz w:val="24"/>
          <w:szCs w:val="24"/>
          <w:lang w:eastAsia="es-EC"/>
        </w:rPr>
        <w:t>Final del formulario</w:t>
      </w:r>
    </w:p>
    <w:tbl>
      <w:tblPr>
        <w:tblW w:w="5550" w:type="dxa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735"/>
        <w:gridCol w:w="2146"/>
        <w:gridCol w:w="619"/>
      </w:tblGrid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Calorías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509</w:t>
            </w:r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Sodio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618 mg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Grasas totales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27 g</w:t>
            </w:r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Potasio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mg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Saturadas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11 g</w:t>
            </w:r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Carbohidratos totales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56 g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Poliinsaturados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g</w:t>
            </w:r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Fibra dietética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4 g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proofErr w:type="spellStart"/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Monoinsaturados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g</w:t>
            </w:r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Azúcares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g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proofErr w:type="spellStart"/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Trans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g</w:t>
            </w:r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Proteínas</w:t>
            </w:r>
          </w:p>
        </w:tc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g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Colesterol</w:t>
            </w: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 mg</w:t>
            </w: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 </w:t>
            </w:r>
          </w:p>
        </w:tc>
      </w:tr>
      <w:tr w:rsidR="00D5285D" w:rsidRPr="002711C4" w:rsidTr="00D5285D">
        <w:tc>
          <w:tcPr>
            <w:tcW w:w="0" w:type="auto"/>
            <w:tcBorders>
              <w:top w:val="single" w:sz="1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lastRenderedPageBreak/>
              <w:t>Vitamina 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8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0%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8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Calcio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0%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Vitamina C</w:t>
            </w: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0%</w:t>
            </w: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  <w:t>Hierro</w:t>
            </w: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  <w:hideMark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  <w:r w:rsidRPr="002711C4"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  <w:t>0%</w:t>
            </w:r>
          </w:p>
        </w:tc>
      </w:tr>
      <w:tr w:rsidR="00D5285D" w:rsidRPr="002711C4" w:rsidTr="00D5285D">
        <w:tc>
          <w:tcPr>
            <w:tcW w:w="0" w:type="auto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</w:tcPr>
          <w:p w:rsidR="00D5285D" w:rsidRPr="002711C4" w:rsidRDefault="00D5285D" w:rsidP="00D5285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</w:tcPr>
          <w:p w:rsidR="00D5285D" w:rsidRPr="002711C4" w:rsidRDefault="00D5285D" w:rsidP="00D528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es-EC"/>
              </w:rPr>
            </w:pPr>
          </w:p>
        </w:tc>
      </w:tr>
    </w:tbl>
    <w:p w:rsidR="00D5285D" w:rsidRDefault="00D5285D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*Los valores diarios de porcentaje están basados en una dieta de 2000 calorías. Tus valores diarios podrían ser superiores o inferiores dependiendo de tus necesidades calóricas.</w:t>
      </w:r>
    </w:p>
    <w:p w:rsidR="002711C4" w:rsidRPr="002711C4" w:rsidRDefault="002711C4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</w:p>
    <w:p w:rsidR="00D5285D" w:rsidRPr="002711C4" w:rsidRDefault="00D5285D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 xml:space="preserve">INGREDIENTES: </w:t>
      </w:r>
      <w:r w:rsidR="002711C4"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FIDEO: Harina de trigo fortificada, agua, huevos y sal.</w:t>
      </w:r>
    </w:p>
    <w:p w:rsidR="002711C4" w:rsidRPr="002711C4" w:rsidRDefault="002711C4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 xml:space="preserve">SABORIZANTE: sal, potenciador de sabor, (glutamo Mono sódico), extracto de carne, ajo en polvo, cebolla, </w:t>
      </w:r>
      <w:proofErr w:type="spellStart"/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aji</w:t>
      </w:r>
      <w:proofErr w:type="spellEnd"/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 xml:space="preserve"> en polvo y aceite.</w:t>
      </w:r>
    </w:p>
    <w:p w:rsidR="002711C4" w:rsidRDefault="002711C4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CONTIEN GLUTEN Y CONTIENE HUEVO</w:t>
      </w:r>
    </w:p>
    <w:p w:rsidR="002711C4" w:rsidRPr="002711C4" w:rsidRDefault="002711C4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</w:p>
    <w:p w:rsidR="002711C4" w:rsidRPr="002711C4" w:rsidRDefault="002711C4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b/>
          <w:color w:val="943634" w:themeColor="accent2" w:themeShade="BF"/>
          <w:sz w:val="24"/>
          <w:szCs w:val="24"/>
          <w:u w:val="double"/>
          <w:lang w:eastAsia="es-EC"/>
        </w:rPr>
      </w:pPr>
      <w:r w:rsidRPr="002711C4">
        <w:rPr>
          <w:rFonts w:ascii="Bookman Old Style" w:eastAsia="Times New Roman" w:hAnsi="Bookman Old Style" w:cs="Arial"/>
          <w:b/>
          <w:color w:val="943634" w:themeColor="accent2" w:themeShade="BF"/>
          <w:sz w:val="24"/>
          <w:szCs w:val="24"/>
          <w:u w:val="double"/>
          <w:lang w:eastAsia="es-EC"/>
        </w:rPr>
        <w:t>CONCLUSIONES:</w:t>
      </w:r>
    </w:p>
    <w:p w:rsidR="00D5285D" w:rsidRPr="002711C4" w:rsidRDefault="00D5285D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Este producto si cumple con la norma INEN 2318, con los registros sanitarios Ecuador: 9418-INHG-A-2-N-02-05</w:t>
      </w:r>
    </w:p>
    <w:p w:rsidR="00D5285D" w:rsidRPr="002711C4" w:rsidRDefault="00D5285D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  <w:r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Y también cumple con el semáforo nutricional</w:t>
      </w:r>
      <w:r w:rsidR="002711C4" w:rsidRPr="002711C4"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  <w:t>.</w:t>
      </w:r>
    </w:p>
    <w:p w:rsidR="00D5285D" w:rsidRPr="002711C4" w:rsidRDefault="00D5285D" w:rsidP="002711C4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</w:p>
    <w:p w:rsidR="00D5285D" w:rsidRPr="002711C4" w:rsidRDefault="00D5285D" w:rsidP="00D5285D">
      <w:pPr>
        <w:shd w:val="clear" w:color="auto" w:fill="FFFFFF"/>
        <w:spacing w:after="0" w:line="270" w:lineRule="atLeast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</w:p>
    <w:p w:rsidR="00D5285D" w:rsidRPr="002711C4" w:rsidRDefault="00D5285D" w:rsidP="00D5285D">
      <w:pPr>
        <w:shd w:val="clear" w:color="auto" w:fill="FFFFFF"/>
        <w:spacing w:after="0" w:line="270" w:lineRule="atLeast"/>
        <w:textAlignment w:val="baseline"/>
        <w:rPr>
          <w:rFonts w:ascii="Bookman Old Style" w:eastAsia="Times New Roman" w:hAnsi="Bookman Old Style" w:cs="Arial"/>
          <w:color w:val="222222"/>
          <w:sz w:val="24"/>
          <w:szCs w:val="24"/>
          <w:lang w:eastAsia="es-EC"/>
        </w:rPr>
      </w:pPr>
    </w:p>
    <w:p w:rsidR="00D5285D" w:rsidRPr="002711C4" w:rsidRDefault="00D5285D" w:rsidP="00907B2E">
      <w:pPr>
        <w:spacing w:after="0"/>
        <w:rPr>
          <w:rFonts w:ascii="Bookman Old Style" w:hAnsi="Bookman Old Style"/>
          <w:sz w:val="24"/>
          <w:szCs w:val="24"/>
        </w:rPr>
      </w:pPr>
    </w:p>
    <w:p w:rsidR="00294DF2" w:rsidRPr="002711C4" w:rsidRDefault="00294DF2" w:rsidP="00907B2E">
      <w:pPr>
        <w:spacing w:after="0"/>
        <w:rPr>
          <w:rFonts w:ascii="Bookman Old Style" w:hAnsi="Bookman Old Style"/>
          <w:sz w:val="24"/>
          <w:szCs w:val="24"/>
        </w:rPr>
      </w:pPr>
    </w:p>
    <w:p w:rsidR="00564080" w:rsidRPr="002711C4" w:rsidRDefault="00294DF2" w:rsidP="00907B2E">
      <w:pPr>
        <w:spacing w:after="0"/>
        <w:rPr>
          <w:rFonts w:ascii="Bookman Old Style" w:hAnsi="Bookman Old Style"/>
          <w:sz w:val="24"/>
          <w:szCs w:val="24"/>
        </w:rPr>
      </w:pPr>
      <w:r w:rsidRPr="002711C4">
        <w:rPr>
          <w:rFonts w:ascii="Bookman Old Style" w:hAnsi="Bookman Old Style"/>
          <w:sz w:val="24"/>
          <w:szCs w:val="24"/>
        </w:rPr>
        <w:t xml:space="preserve"> </w:t>
      </w:r>
    </w:p>
    <w:p w:rsidR="00907B2E" w:rsidRPr="002711C4" w:rsidRDefault="00907B2E" w:rsidP="00907B2E">
      <w:pPr>
        <w:rPr>
          <w:rFonts w:ascii="Bookman Old Style" w:hAnsi="Bookman Old Style"/>
          <w:sz w:val="24"/>
          <w:szCs w:val="24"/>
        </w:rPr>
      </w:pPr>
    </w:p>
    <w:p w:rsidR="00907B2E" w:rsidRPr="002711C4" w:rsidRDefault="00907B2E" w:rsidP="00907B2E">
      <w:pPr>
        <w:rPr>
          <w:rFonts w:ascii="Bookman Old Style" w:hAnsi="Bookman Old Style"/>
          <w:sz w:val="24"/>
          <w:szCs w:val="24"/>
        </w:rPr>
      </w:pPr>
    </w:p>
    <w:sectPr w:rsidR="00907B2E" w:rsidRPr="00271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39B"/>
    <w:multiLevelType w:val="multilevel"/>
    <w:tmpl w:val="EDA0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E"/>
    <w:rsid w:val="001A74A2"/>
    <w:rsid w:val="002711C4"/>
    <w:rsid w:val="00294DF2"/>
    <w:rsid w:val="00306CF4"/>
    <w:rsid w:val="00564080"/>
    <w:rsid w:val="00907B2E"/>
    <w:rsid w:val="00D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285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52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5285D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pple-converted-space">
    <w:name w:val="apple-converted-space"/>
    <w:basedOn w:val="Fuentedeprrafopredeter"/>
    <w:rsid w:val="00D5285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52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5285D"/>
    <w:rPr>
      <w:rFonts w:ascii="Arial" w:eastAsia="Times New Roman" w:hAnsi="Arial" w:cs="Arial"/>
      <w:vanish/>
      <w:sz w:val="16"/>
      <w:szCs w:val="16"/>
      <w:lang w:eastAsia="es-EC"/>
    </w:rPr>
  </w:style>
  <w:style w:type="paragraph" w:customStyle="1" w:styleId="aclaration-6">
    <w:name w:val="aclaration-6"/>
    <w:basedOn w:val="Normal"/>
    <w:rsid w:val="00D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285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52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5285D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pple-converted-space">
    <w:name w:val="apple-converted-space"/>
    <w:basedOn w:val="Fuentedeprrafopredeter"/>
    <w:rsid w:val="00D5285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52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5285D"/>
    <w:rPr>
      <w:rFonts w:ascii="Arial" w:eastAsia="Times New Roman" w:hAnsi="Arial" w:cs="Arial"/>
      <w:vanish/>
      <w:sz w:val="16"/>
      <w:szCs w:val="16"/>
      <w:lang w:eastAsia="es-EC"/>
    </w:rPr>
  </w:style>
  <w:style w:type="paragraph" w:customStyle="1" w:styleId="aclaration-6">
    <w:name w:val="aclaration-6"/>
    <w:basedOn w:val="Normal"/>
    <w:rsid w:val="00D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2016-05-22T20:17:00Z</dcterms:created>
  <dcterms:modified xsi:type="dcterms:W3CDTF">2016-05-22T21:32:00Z</dcterms:modified>
</cp:coreProperties>
</file>