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11" w:rsidRPr="005D7CA8" w:rsidRDefault="00DF0511" w:rsidP="00562C65">
      <w:pPr>
        <w:jc w:val="both"/>
        <w:rPr>
          <w:sz w:val="20"/>
        </w:rPr>
      </w:pPr>
    </w:p>
    <w:p w:rsidR="00DF0511" w:rsidRPr="00DF0511" w:rsidRDefault="00DF0511" w:rsidP="00562C65">
      <w:pPr>
        <w:jc w:val="both"/>
      </w:pPr>
    </w:p>
    <w:p w:rsidR="00DF0511" w:rsidRPr="00DF0511" w:rsidRDefault="00DF0511" w:rsidP="00562C65">
      <w:pPr>
        <w:jc w:val="both"/>
      </w:pPr>
    </w:p>
    <w:p w:rsidR="00DF0511" w:rsidRPr="00DF0511" w:rsidRDefault="00DF0511" w:rsidP="00562C65">
      <w:pPr>
        <w:jc w:val="both"/>
      </w:pPr>
    </w:p>
    <w:p w:rsidR="00DF0511" w:rsidRPr="00DF0511" w:rsidRDefault="00DF0511" w:rsidP="00562C65">
      <w:pPr>
        <w:jc w:val="both"/>
      </w:pPr>
    </w:p>
    <w:p w:rsidR="005D7CA8" w:rsidRPr="005D7CA8" w:rsidRDefault="005D7CA8" w:rsidP="00562C65">
      <w:pPr>
        <w:jc w:val="both"/>
        <w:rPr>
          <w:rFonts w:ascii="Arial" w:hAnsi="Arial" w:cs="Arial"/>
          <w:b/>
          <w:sz w:val="24"/>
          <w:szCs w:val="24"/>
        </w:rPr>
      </w:pPr>
      <w:r w:rsidRPr="005D7CA8">
        <w:rPr>
          <w:rFonts w:ascii="Arial" w:hAnsi="Arial" w:cs="Arial"/>
          <w:b/>
          <w:sz w:val="24"/>
          <w:szCs w:val="24"/>
        </w:rPr>
        <w:t>INTRODUCCION:</w:t>
      </w:r>
    </w:p>
    <w:p w:rsidR="005D7CA8" w:rsidRDefault="005D7CA8" w:rsidP="00562C65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D7CA8">
        <w:t xml:space="preserve"> </w:t>
      </w:r>
      <w:r w:rsidRPr="005D7CA8">
        <w:rPr>
          <w:rFonts w:ascii="Times New Roman" w:eastAsia="Times New Roman" w:hAnsi="Times New Roman" w:cs="Times New Roman"/>
          <w:sz w:val="24"/>
          <w:szCs w:val="24"/>
          <w:lang w:eastAsia="es-ES"/>
        </w:rPr>
        <w:t>La personalidad es el conjunto de características físicas, genéticas y sociales que reúne un individuo, y que lo hacen diferente y único respecto del resto de los individuos. En tanto, la interrelación y la comunión de todas estas características, generalmente estables, serán las que determinarán la conducta y el comportamiento de una persona y porque no también, de acuerdo a la estabilidad de las mismas, predecir la respuesta que puede dar un individuo al cual conocemos ante determinada circunstancia o estímulo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5D7C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D7C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5D7CA8" w:rsidRDefault="005D7CA8" w:rsidP="00562C6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5D7C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DESARROLLO:</w:t>
      </w:r>
    </w:p>
    <w:p w:rsidR="005D7CA8" w:rsidRDefault="005D7CA8" w:rsidP="00562C65">
      <w:pPr>
        <w:pStyle w:val="NormalWeb"/>
        <w:jc w:val="both"/>
      </w:pPr>
      <w:r>
        <w:rPr>
          <w:rStyle w:val="Textoennegrita"/>
        </w:rPr>
        <w:t>1. El Reformador:</w:t>
      </w:r>
      <w:r>
        <w:t xml:space="preserve"> Idealista, de principios. Éticos, concienzudos, contradictorios. También quieren hacer el bien pero temen cometer errores. Organizados, ordenados y fastidiosos, derivan en críticos y perfeccionistas. Problemas con la ira reprimida e impaciencia. En su mejor estado son sabios, realistas, nobles y moralmente heroicos.</w:t>
      </w:r>
    </w:p>
    <w:p w:rsidR="005D7CA8" w:rsidRDefault="005D7CA8" w:rsidP="00562C65">
      <w:pPr>
        <w:pStyle w:val="NormalWeb"/>
        <w:jc w:val="both"/>
      </w:pPr>
      <w:r>
        <w:rPr>
          <w:rStyle w:val="Textoennegrita"/>
        </w:rPr>
        <w:t>2.- El ayudador:</w:t>
      </w:r>
      <w:r>
        <w:t xml:space="preserve"> Preocupados, sociables. Empáticos, sinceros, cálidos. Amistosos, generosos y sacrificados; también pueden ser sentimentales, halagadores y complacientes. Les gusta estar cerca de otros y hacer cosas por otros para ser necesitados. Tienen problemas para hacerse cargo de ellos mismos y reconocer sus propias necesidades. En su mejor estado son generosos y altruistas, y tienen amor incondicional por ellos mismos y los otros.</w:t>
      </w:r>
    </w:p>
    <w:p w:rsidR="005D7CA8" w:rsidRDefault="005D7CA8" w:rsidP="00562C65">
      <w:pPr>
        <w:pStyle w:val="NormalWeb"/>
        <w:jc w:val="both"/>
      </w:pPr>
      <w:r>
        <w:rPr>
          <w:rStyle w:val="Textoennegrita"/>
        </w:rPr>
        <w:t>3.- El triunfador:</w:t>
      </w:r>
      <w:r>
        <w:t xml:space="preserve"> Adaptable y orientado al éxito. Seguros de sí mismos, atractivos y encantadores. Ambiciosos, competentes y energéticos; conscientes del estatus y buscan el avance personal. Preocupados de la imagen y de lo que los demás piensan de ellos. Problemas de competitividad y trabajólicos. En su mejor estado: auténticos, se aceptan y son todo lo que parecen ser. Modelos que inspiran a otros.</w:t>
      </w:r>
    </w:p>
    <w:p w:rsidR="005D7CA8" w:rsidRDefault="005D7CA8" w:rsidP="00562C65">
      <w:pPr>
        <w:pStyle w:val="NormalWeb"/>
        <w:jc w:val="both"/>
      </w:pPr>
      <w:r>
        <w:rPr>
          <w:rStyle w:val="Textoennegrita"/>
        </w:rPr>
        <w:t>4.- El individualista:</w:t>
      </w:r>
      <w:r>
        <w:t xml:space="preserve"> Romántico, introspectivo. Conscientes de sí mismos, sensibles, reservados y callados. Se muestran, son emocionalmente honestos y preocupados; también pueden ser temperamentales y egocéntricos. No se acercan a otros por sentirse vulnerables y defectuosos; pueden mirar en menos los estilos de vida comunes. Tienen problemas con </w:t>
      </w:r>
      <w:r w:rsidR="00562C65">
        <w:t>el auto indulgencia</w:t>
      </w:r>
      <w:r>
        <w:t xml:space="preserve"> y la autocompasión. En su mejor estado son inspirados y altamente creativos, capaces de renovarse a sí mismos y transformar sus experiencias.</w:t>
      </w:r>
    </w:p>
    <w:p w:rsidR="005D7CA8" w:rsidRDefault="005D7CA8" w:rsidP="00562C65">
      <w:pPr>
        <w:pStyle w:val="NormalWeb"/>
        <w:jc w:val="both"/>
      </w:pPr>
      <w:r>
        <w:rPr>
          <w:rStyle w:val="Textoennegrita"/>
        </w:rPr>
        <w:t>5.- El investigador:</w:t>
      </w:r>
      <w:r>
        <w:t xml:space="preserve"> Intenso, cerebral. Alertas, profundos y curiosos. Capacidad de concentración y foco en el desarrollo de ideas y destrezas complejas. Independientes e innovadores; pueden volverse </w:t>
      </w:r>
      <w:r>
        <w:lastRenderedPageBreak/>
        <w:t>preocupados con sus pensamientos y construcciones imaginarias. Se vuelven etéreos, pero son intensos. Problemas con el aislamiento, la excentricidad y el nihilismo. En su mejor estado: pioneros visionarios, adelantados a su tiempo y capaces de ver el mundo de una forma completamente distinta.</w:t>
      </w:r>
    </w:p>
    <w:p w:rsidR="005D7CA8" w:rsidRDefault="005D7CA8" w:rsidP="00562C65">
      <w:pPr>
        <w:pStyle w:val="NormalWeb"/>
        <w:jc w:val="both"/>
      </w:pPr>
      <w:r>
        <w:rPr>
          <w:rStyle w:val="Textoennegrita"/>
        </w:rPr>
        <w:t>6.- El leal:</w:t>
      </w:r>
      <w:r>
        <w:t xml:space="preserve"> Comprometido, orientado a la seguridad. Confiables, trabajadores y responsables; pueden ponerse a la defensiva, evasivos y altamente ansiosos, estresándose y quejándose. Usualmente precavidos e indecisos, pueden ser reactivos, desafiantes y rebeldes. Problemas con la duda y las sospechas. En su mejor estado: estables internamente, confiados en sí mismos, apoyadores de los débiles y sin poder.</w:t>
      </w:r>
    </w:p>
    <w:p w:rsidR="005D7CA8" w:rsidRDefault="005D7CA8" w:rsidP="00562C65">
      <w:pPr>
        <w:pStyle w:val="NormalWeb"/>
        <w:jc w:val="both"/>
      </w:pPr>
      <w:r>
        <w:rPr>
          <w:rStyle w:val="Textoennegrita"/>
        </w:rPr>
        <w:t xml:space="preserve">7.- El entusiasta: </w:t>
      </w:r>
      <w:r>
        <w:t>Ocupado, productivo. Versátiles, optimistas y espontáneos. Juguetones, espíritu en alto y prácticos; pueden abarcar mucho, dispersos y poco disciplinados. Buscan experiencias nuevas y excitantes, pero se distraen y cansan en el camino. Problemas con la superficialidad e impulsividad. En su mejor estado usan sus talentos en metas que valen la pena, disfrutan, satisfechos, llenos de gratitud.</w:t>
      </w:r>
    </w:p>
    <w:p w:rsidR="005D7CA8" w:rsidRDefault="005D7CA8" w:rsidP="00562C65">
      <w:pPr>
        <w:pStyle w:val="NormalWeb"/>
        <w:jc w:val="both"/>
      </w:pPr>
      <w:r>
        <w:rPr>
          <w:rStyle w:val="Textoennegrita"/>
        </w:rPr>
        <w:t>8.- El desafiador:</w:t>
      </w:r>
      <w:r>
        <w:t xml:space="preserve"> Poderoso, dominante. Confiados en sí mismos, fuertes y asertivos. Protectores, llenos de recursos y decididos; pueden ser orgullosos y dominantes. Sienten que deben controlar el entorno, tornándose </w:t>
      </w:r>
      <w:r w:rsidR="00562C65">
        <w:t>confrontaciones</w:t>
      </w:r>
      <w:r>
        <w:t xml:space="preserve"> e intimidantes. Problemas con permitirse estar cerca de otros. En su mejor estado usan su fuerza para mejorar las vidas de otros; son heroicos, magnánimos y a veces históricamente grandes.</w:t>
      </w:r>
    </w:p>
    <w:p w:rsidR="005D7CA8" w:rsidRDefault="005D7CA8" w:rsidP="00562C65">
      <w:pPr>
        <w:pStyle w:val="NormalWeb"/>
        <w:jc w:val="both"/>
      </w:pPr>
      <w:r>
        <w:rPr>
          <w:rStyle w:val="Textoennegrita"/>
        </w:rPr>
        <w:t>9.- El pacificador:</w:t>
      </w:r>
      <w:r>
        <w:t xml:space="preserve"> Aceptador, inconsciente de sí. Confiados y estables. De buena naturaleza, buenos, fáciles y apoyadores; pueden estar demasiado dispuestos a seguir la corriente a otros para mantener la paz. Quieren que nada implique conflicto, pero tienden a ser complacientes y minimizar todo aquello que los altere. Problemas con la pasividad y la terquedad. En su mejor estado son intensamente vivos y conectados con ellos mismos y los otros.</w:t>
      </w:r>
    </w:p>
    <w:p w:rsidR="005D7CA8" w:rsidRDefault="005D7CA8" w:rsidP="00562C65">
      <w:pPr>
        <w:pStyle w:val="NormalWeb"/>
        <w:jc w:val="both"/>
      </w:pPr>
    </w:p>
    <w:p w:rsidR="005D7CA8" w:rsidRDefault="005D7CA8" w:rsidP="00562C65">
      <w:pPr>
        <w:pStyle w:val="NormalWeb"/>
        <w:jc w:val="both"/>
      </w:pPr>
      <w:r w:rsidRPr="005D7CA8">
        <w:rPr>
          <w:b/>
        </w:rPr>
        <w:t>CONCLU</w:t>
      </w:r>
      <w:r w:rsidR="00562C65">
        <w:rPr>
          <w:b/>
        </w:rPr>
        <w:t>S</w:t>
      </w:r>
      <w:bookmarkStart w:id="0" w:name="_GoBack"/>
      <w:bookmarkEnd w:id="0"/>
      <w:r w:rsidRPr="005D7CA8">
        <w:rPr>
          <w:b/>
        </w:rPr>
        <w:t>IÓN:</w:t>
      </w:r>
      <w:r>
        <w:rPr>
          <w:b/>
        </w:rPr>
        <w:t xml:space="preserve">  </w:t>
      </w:r>
    </w:p>
    <w:p w:rsidR="00D874EC" w:rsidRPr="00D874EC" w:rsidRDefault="00D874EC" w:rsidP="00562C65">
      <w:pPr>
        <w:pStyle w:val="NormalWeb"/>
        <w:jc w:val="both"/>
      </w:pPr>
      <w:r>
        <w:t>Las personas somos diferentes, eso nos  hace  ser únicos,  pienso  que  lo que es más  marcado  nos caracteriza, no  podemos enmarcar  a  una  persona  en  un tipo de personalidad. También pienso que las  personas  actuamos según las  circunstancias  y  el  medio que nos rodea</w:t>
      </w:r>
    </w:p>
    <w:p w:rsidR="005D7CA8" w:rsidRDefault="005D7CA8" w:rsidP="00562C65">
      <w:pPr>
        <w:pStyle w:val="NormalWeb"/>
        <w:jc w:val="both"/>
      </w:pPr>
    </w:p>
    <w:p w:rsidR="005D7CA8" w:rsidRDefault="005D7CA8" w:rsidP="00562C65">
      <w:pPr>
        <w:pStyle w:val="NormalWeb"/>
        <w:jc w:val="both"/>
      </w:pPr>
      <w:r>
        <w:t xml:space="preserve">Fuente: </w:t>
      </w:r>
      <w:hyperlink r:id="rId6" w:history="1">
        <w:r>
          <w:rPr>
            <w:rStyle w:val="Hipervnculo"/>
          </w:rPr>
          <w:t>http://mujeres.grupopublimetro.cl/los-9-tipos-de-personalidad-que-existe...</w:t>
        </w:r>
      </w:hyperlink>
    </w:p>
    <w:p w:rsidR="005D7CA8" w:rsidRPr="005D7CA8" w:rsidRDefault="005D7CA8" w:rsidP="00562C65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</w:p>
    <w:p w:rsidR="00DF0511" w:rsidRDefault="00DF0511" w:rsidP="00562C65">
      <w:pPr>
        <w:pStyle w:val="NormalWeb"/>
        <w:jc w:val="both"/>
      </w:pPr>
    </w:p>
    <w:p w:rsidR="00DF0511" w:rsidRPr="00DF0511" w:rsidRDefault="00DF0511" w:rsidP="00562C65">
      <w:pPr>
        <w:ind w:firstLine="708"/>
        <w:jc w:val="both"/>
      </w:pPr>
    </w:p>
    <w:sectPr w:rsidR="00DF0511" w:rsidRPr="00DF0511" w:rsidSect="005D7CA8">
      <w:headerReference w:type="default" r:id="rId7"/>
      <w:pgSz w:w="12475" w:h="16375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BA" w:rsidRDefault="004249BA" w:rsidP="00DF0511">
      <w:pPr>
        <w:spacing w:after="0" w:line="240" w:lineRule="auto"/>
      </w:pPr>
      <w:r>
        <w:separator/>
      </w:r>
    </w:p>
  </w:endnote>
  <w:endnote w:type="continuationSeparator" w:id="0">
    <w:p w:rsidR="004249BA" w:rsidRDefault="004249BA" w:rsidP="00DF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BA" w:rsidRDefault="004249BA" w:rsidP="00DF0511">
      <w:pPr>
        <w:spacing w:after="0" w:line="240" w:lineRule="auto"/>
      </w:pPr>
      <w:r>
        <w:separator/>
      </w:r>
    </w:p>
  </w:footnote>
  <w:footnote w:type="continuationSeparator" w:id="0">
    <w:p w:rsidR="004249BA" w:rsidRDefault="004249BA" w:rsidP="00DF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11" w:rsidRDefault="00DF05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5D4D4B" wp14:editId="5A6AF004">
          <wp:simplePos x="0" y="0"/>
          <wp:positionH relativeFrom="column">
            <wp:posOffset>685800</wp:posOffset>
          </wp:positionH>
          <wp:positionV relativeFrom="paragraph">
            <wp:posOffset>38100</wp:posOffset>
          </wp:positionV>
          <wp:extent cx="4477385" cy="1023620"/>
          <wp:effectExtent l="0" t="0" r="0" b="5080"/>
          <wp:wrapSquare wrapText="bothSides"/>
          <wp:docPr id="2" name="Imagen 2" descr="Resultado de imagen para tecnologico pichi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tecnologico pichi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38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11"/>
    <w:rsid w:val="004249BA"/>
    <w:rsid w:val="00562C65"/>
    <w:rsid w:val="005D7CA8"/>
    <w:rsid w:val="00713188"/>
    <w:rsid w:val="00C6752B"/>
    <w:rsid w:val="00D874EC"/>
    <w:rsid w:val="00D90C43"/>
    <w:rsid w:val="00DF0511"/>
    <w:rsid w:val="00E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80DA"/>
  <w15:chartTrackingRefBased/>
  <w15:docId w15:val="{2221E5DD-C878-449A-A92C-52A114EC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F0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0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511"/>
  </w:style>
  <w:style w:type="paragraph" w:styleId="Piedepgina">
    <w:name w:val="footer"/>
    <w:basedOn w:val="Normal"/>
    <w:link w:val="PiedepginaCar"/>
    <w:uiPriority w:val="99"/>
    <w:unhideWhenUsed/>
    <w:rsid w:val="00DF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511"/>
  </w:style>
  <w:style w:type="character" w:customStyle="1" w:styleId="Ttulo1Car">
    <w:name w:val="Título 1 Car"/>
    <w:basedOn w:val="Fuentedeprrafopredeter"/>
    <w:link w:val="Ttulo1"/>
    <w:uiPriority w:val="9"/>
    <w:rsid w:val="00DF051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uthor">
    <w:name w:val="author"/>
    <w:basedOn w:val="Fuentedeprrafopredeter"/>
    <w:rsid w:val="00DF0511"/>
  </w:style>
  <w:style w:type="character" w:styleId="Textoennegrita">
    <w:name w:val="Strong"/>
    <w:basedOn w:val="Fuentedeprrafopredeter"/>
    <w:uiPriority w:val="22"/>
    <w:qFormat/>
    <w:rsid w:val="00DF0511"/>
    <w:rPr>
      <w:b/>
      <w:bCs/>
    </w:rPr>
  </w:style>
  <w:style w:type="character" w:customStyle="1" w:styleId="Fecha1">
    <w:name w:val="Fecha1"/>
    <w:basedOn w:val="Fuentedeprrafopredeter"/>
    <w:rsid w:val="00DF0511"/>
  </w:style>
  <w:style w:type="character" w:styleId="Hipervnculo">
    <w:name w:val="Hyperlink"/>
    <w:basedOn w:val="Fuentedeprrafopredeter"/>
    <w:uiPriority w:val="99"/>
    <w:semiHidden/>
    <w:unhideWhenUsed/>
    <w:rsid w:val="00DF05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05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jeres.grupopublimetro.cl/los-9-tipos-de-personalidad-que-existen-descubre-la-tuya/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Diaz</dc:creator>
  <cp:keywords/>
  <dc:description/>
  <cp:lastModifiedBy>JOAO MOGRO ALMAGRO</cp:lastModifiedBy>
  <cp:revision>2</cp:revision>
  <dcterms:created xsi:type="dcterms:W3CDTF">2017-12-12T13:30:00Z</dcterms:created>
  <dcterms:modified xsi:type="dcterms:W3CDTF">2017-12-15T03:26:00Z</dcterms:modified>
</cp:coreProperties>
</file>