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109" w:rsidRDefault="00FD7109" w:rsidP="00FD7109">
      <w:pPr>
        <w:pStyle w:val="Ttulo1"/>
        <w:rPr>
          <w:lang w:val="es-EC"/>
        </w:rPr>
      </w:pPr>
    </w:p>
    <w:p w:rsidR="00FD7109" w:rsidRDefault="00FD7109" w:rsidP="00FD7109">
      <w:pPr>
        <w:pStyle w:val="Ttulo1"/>
      </w:pPr>
      <w:r>
        <w:rPr>
          <w:noProof/>
        </w:rPr>
        <w:drawing>
          <wp:inline distT="0" distB="0" distL="0" distR="0" wp14:anchorId="042E0EC6" wp14:editId="75F97567">
            <wp:extent cx="5943600" cy="1518285"/>
            <wp:effectExtent l="0" t="0" r="0" b="5715"/>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518285"/>
                    </a:xfrm>
                    <a:prstGeom prst="rect">
                      <a:avLst/>
                    </a:prstGeom>
                  </pic:spPr>
                </pic:pic>
              </a:graphicData>
            </a:graphic>
          </wp:inline>
        </w:drawing>
      </w:r>
    </w:p>
    <w:p w:rsidR="00FD7109" w:rsidRDefault="00FD7109" w:rsidP="00FD7109">
      <w:pPr>
        <w:pStyle w:val="Ttulo1"/>
      </w:pPr>
    </w:p>
    <w:p w:rsidR="00FD7109" w:rsidRDefault="00FD7109" w:rsidP="00FD7109">
      <w:pPr>
        <w:pStyle w:val="Ttulo1"/>
      </w:pPr>
    </w:p>
    <w:p w:rsidR="00FD7109" w:rsidRPr="00C81822" w:rsidRDefault="00FD7109" w:rsidP="00FD7109">
      <w:pPr>
        <w:pStyle w:val="Ttulo1"/>
        <w:rPr>
          <w:lang w:val="es-EC"/>
        </w:rPr>
      </w:pPr>
      <w:r w:rsidRPr="00C81822">
        <w:rPr>
          <w:lang w:val="es-EC"/>
        </w:rPr>
        <w:t xml:space="preserve">Evelyn Pedraza </w:t>
      </w:r>
    </w:p>
    <w:p w:rsidR="00FD7109" w:rsidRPr="00C81822" w:rsidRDefault="00FD7109" w:rsidP="00FD7109">
      <w:pPr>
        <w:ind w:firstLine="0"/>
        <w:rPr>
          <w:lang w:val="es-EC"/>
        </w:rPr>
      </w:pPr>
    </w:p>
    <w:p w:rsidR="00FD7109" w:rsidRPr="00C81822" w:rsidRDefault="00FD7109" w:rsidP="00FD7109">
      <w:pPr>
        <w:rPr>
          <w:lang w:val="es-EC"/>
        </w:rPr>
      </w:pPr>
    </w:p>
    <w:p w:rsidR="00FD7109" w:rsidRPr="00C81822" w:rsidRDefault="00FD7109" w:rsidP="00FD7109">
      <w:pPr>
        <w:jc w:val="center"/>
        <w:rPr>
          <w:b/>
          <w:lang w:val="es-EC"/>
        </w:rPr>
      </w:pPr>
      <w:r>
        <w:rPr>
          <w:b/>
          <w:lang w:val="es-EC"/>
        </w:rPr>
        <w:t>Emprendimiento</w:t>
      </w:r>
    </w:p>
    <w:p w:rsidR="00FD7109" w:rsidRPr="00C81822" w:rsidRDefault="00FD7109" w:rsidP="00FD7109">
      <w:pPr>
        <w:jc w:val="center"/>
        <w:rPr>
          <w:b/>
          <w:lang w:val="es-EC"/>
        </w:rPr>
      </w:pPr>
    </w:p>
    <w:p w:rsidR="00FD7109" w:rsidRPr="00C81822" w:rsidRDefault="00FD7109" w:rsidP="00FD7109">
      <w:pPr>
        <w:jc w:val="center"/>
        <w:rPr>
          <w:b/>
          <w:lang w:val="es-EC"/>
        </w:rPr>
      </w:pPr>
    </w:p>
    <w:p w:rsidR="00FD7109" w:rsidRPr="00C81822" w:rsidRDefault="00FD7109" w:rsidP="00FD7109">
      <w:pPr>
        <w:jc w:val="center"/>
        <w:rPr>
          <w:b/>
          <w:lang w:val="es-EC"/>
        </w:rPr>
      </w:pPr>
      <w:r>
        <w:rPr>
          <w:b/>
          <w:lang w:val="es-EC"/>
        </w:rPr>
        <w:t xml:space="preserve">Tipos de personalidad </w:t>
      </w:r>
    </w:p>
    <w:p w:rsidR="00FD7109" w:rsidRDefault="00FD7109" w:rsidP="00FD7109">
      <w:pPr>
        <w:jc w:val="center"/>
        <w:rPr>
          <w:b/>
          <w:lang w:val="es-EC"/>
        </w:rPr>
      </w:pPr>
    </w:p>
    <w:p w:rsidR="00FD7109" w:rsidRPr="00C81822" w:rsidRDefault="00FD7109" w:rsidP="00FD7109">
      <w:pPr>
        <w:jc w:val="center"/>
        <w:rPr>
          <w:b/>
          <w:lang w:val="es-EC"/>
        </w:rPr>
      </w:pPr>
    </w:p>
    <w:p w:rsidR="00FD7109" w:rsidRPr="00C81822" w:rsidRDefault="00FD7109" w:rsidP="00FD7109">
      <w:pPr>
        <w:jc w:val="center"/>
        <w:rPr>
          <w:b/>
          <w:lang w:val="es-EC"/>
        </w:rPr>
      </w:pPr>
      <w:r>
        <w:rPr>
          <w:b/>
          <w:lang w:val="es-EC"/>
        </w:rPr>
        <w:t>Lic. Gustavo Báez Iturralde</w:t>
      </w:r>
    </w:p>
    <w:p w:rsidR="00FD7109" w:rsidRDefault="00FD7109" w:rsidP="00FD7109">
      <w:pPr>
        <w:jc w:val="center"/>
        <w:rPr>
          <w:b/>
          <w:lang w:val="es-EC"/>
        </w:rPr>
      </w:pPr>
    </w:p>
    <w:p w:rsidR="00FD7109" w:rsidRPr="00C81822" w:rsidRDefault="00FD7109" w:rsidP="00FD7109">
      <w:pPr>
        <w:jc w:val="center"/>
        <w:rPr>
          <w:b/>
          <w:lang w:val="es-EC"/>
        </w:rPr>
      </w:pPr>
    </w:p>
    <w:p w:rsidR="00FD7109" w:rsidRPr="00FD7109" w:rsidRDefault="00FD7109" w:rsidP="00FD7109">
      <w:pPr>
        <w:jc w:val="center"/>
        <w:rPr>
          <w:b/>
          <w:lang w:val="es-US"/>
        </w:rPr>
      </w:pPr>
      <w:r w:rsidRPr="00FD7109">
        <w:rPr>
          <w:b/>
          <w:lang w:val="es-US"/>
        </w:rPr>
        <w:t>Quito, diciembre 07</w:t>
      </w:r>
      <w:r w:rsidRPr="00FD7109">
        <w:rPr>
          <w:b/>
          <w:lang w:val="es-US"/>
        </w:rPr>
        <w:t xml:space="preserve"> del 2017</w:t>
      </w:r>
    </w:p>
    <w:p w:rsidR="00FD7109" w:rsidRDefault="00FD7109" w:rsidP="00871FAA">
      <w:pPr>
        <w:pStyle w:val="Ttulo1"/>
        <w:rPr>
          <w:lang w:val="es-US"/>
        </w:rPr>
      </w:pPr>
    </w:p>
    <w:p w:rsidR="00FD7109" w:rsidRDefault="00FD7109" w:rsidP="00FD7109">
      <w:pPr>
        <w:ind w:firstLine="0"/>
        <w:rPr>
          <w:lang w:val="es-US"/>
        </w:rPr>
      </w:pPr>
    </w:p>
    <w:p w:rsidR="00FD7109" w:rsidRDefault="00FD7109" w:rsidP="00FD7109">
      <w:pPr>
        <w:ind w:firstLine="0"/>
        <w:rPr>
          <w:lang w:val="es-US"/>
        </w:rPr>
      </w:pPr>
      <w:bookmarkStart w:id="0" w:name="_GoBack"/>
      <w:bookmarkEnd w:id="0"/>
    </w:p>
    <w:p w:rsidR="00FD7109" w:rsidRPr="00FD7109" w:rsidRDefault="00FD7109" w:rsidP="00FD7109">
      <w:pPr>
        <w:ind w:firstLine="0"/>
        <w:rPr>
          <w:lang w:val="es-US"/>
        </w:rPr>
      </w:pPr>
    </w:p>
    <w:p w:rsidR="003E0009" w:rsidRPr="00553267" w:rsidRDefault="00871FAA" w:rsidP="00871FAA">
      <w:pPr>
        <w:pStyle w:val="Ttulo1"/>
        <w:rPr>
          <w:lang w:val="es-US"/>
        </w:rPr>
      </w:pPr>
      <w:r w:rsidRPr="00553267">
        <w:rPr>
          <w:lang w:val="es-US"/>
        </w:rPr>
        <w:lastRenderedPageBreak/>
        <w:t xml:space="preserve">TIPOS DE PERSONALIDAD </w:t>
      </w:r>
    </w:p>
    <w:p w:rsidR="00796406" w:rsidRPr="00796406" w:rsidRDefault="00796406" w:rsidP="00871FAA">
      <w:pPr>
        <w:pStyle w:val="Ttulo2"/>
        <w:rPr>
          <w:rFonts w:eastAsia="Times New Roman"/>
          <w:lang w:val="es-US"/>
        </w:rPr>
      </w:pPr>
      <w:r w:rsidRPr="00796406">
        <w:rPr>
          <w:rFonts w:eastAsia="Times New Roman"/>
          <w:lang w:val="es-US"/>
        </w:rPr>
        <w:t>1- Extraversión – Introversión</w:t>
      </w:r>
    </w:p>
    <w:p w:rsidR="00796406" w:rsidRPr="00871FAA" w:rsidRDefault="00796406" w:rsidP="00871FAA">
      <w:pPr>
        <w:rPr>
          <w:lang w:val="es-US"/>
        </w:rPr>
      </w:pPr>
      <w:r w:rsidRPr="00871FAA">
        <w:rPr>
          <w:bdr w:val="none" w:sz="0" w:space="0" w:color="auto" w:frame="1"/>
          <w:lang w:val="es-US"/>
        </w:rPr>
        <w:t>Este rasgo o tipo de personalidad se refiere a la sociabilidad.</w:t>
      </w:r>
    </w:p>
    <w:p w:rsidR="00796406" w:rsidRPr="00871FAA" w:rsidRDefault="00796406" w:rsidP="00871FAA">
      <w:pPr>
        <w:rPr>
          <w:lang w:val="es-US"/>
        </w:rPr>
      </w:pPr>
      <w:r w:rsidRPr="00871FAA">
        <w:rPr>
          <w:bdr w:val="none" w:sz="0" w:space="0" w:color="auto" w:frame="1"/>
          <w:lang w:val="es-US"/>
        </w:rPr>
        <w:t>Las personalidades de tipo extrovertidas</w:t>
      </w:r>
      <w:r w:rsidRPr="00871FAA">
        <w:rPr>
          <w:lang w:val="es-US"/>
        </w:rPr>
        <w:t> suelen ser atrevidas en situaciones sociales, son </w:t>
      </w:r>
      <w:hyperlink r:id="rId9" w:tgtFrame="_blank" w:tooltip="Técnicas de asertividad para mejorar tus habilidades sociales" w:history="1">
        <w:r w:rsidRPr="00871FAA">
          <w:rPr>
            <w:bdr w:val="none" w:sz="0" w:space="0" w:color="auto" w:frame="1"/>
            <w:lang w:val="es-US"/>
          </w:rPr>
          <w:t>asertivos</w:t>
        </w:r>
      </w:hyperlink>
      <w:r w:rsidRPr="00871FAA">
        <w:rPr>
          <w:bdr w:val="none" w:sz="0" w:space="0" w:color="auto" w:frame="1"/>
          <w:lang w:val="es-US"/>
        </w:rPr>
        <w:t>, habladores, alegres, y en general, optimistas</w:t>
      </w:r>
      <w:r w:rsidRPr="00871FAA">
        <w:rPr>
          <w:lang w:val="es-US"/>
        </w:rPr>
        <w:t>. Suelen ser autoritarios y con grandes habilidades sociales; tienen un gran sentido del humor y les encanta hablar.</w:t>
      </w:r>
    </w:p>
    <w:p w:rsidR="00796406" w:rsidRPr="00871FAA" w:rsidRDefault="00796406" w:rsidP="00871FAA">
      <w:pPr>
        <w:rPr>
          <w:lang w:val="es-US"/>
        </w:rPr>
      </w:pPr>
      <w:r w:rsidRPr="00871FAA">
        <w:rPr>
          <w:lang w:val="es-US"/>
        </w:rPr>
        <w:t>Las personas extrovertidas tienden a estar</w:t>
      </w:r>
      <w:r w:rsidRPr="00871FAA">
        <w:rPr>
          <w:bdr w:val="none" w:sz="0" w:space="0" w:color="auto" w:frame="1"/>
          <w:lang w:val="es-US"/>
        </w:rPr>
        <w:t> rodeadas por otras personas</w:t>
      </w:r>
      <w:r w:rsidRPr="00871FAA">
        <w:rPr>
          <w:lang w:val="es-US"/>
        </w:rPr>
        <w:t xml:space="preserve">. Tienen </w:t>
      </w:r>
      <w:r w:rsidRPr="00871FAA">
        <w:rPr>
          <w:bdr w:val="none" w:sz="0" w:space="0" w:color="auto" w:frame="1"/>
          <w:lang w:val="es-US"/>
        </w:rPr>
        <w:t>muchos amigos</w:t>
      </w:r>
      <w:r w:rsidRPr="00871FAA">
        <w:rPr>
          <w:lang w:val="es-US"/>
        </w:rPr>
        <w:t>, porque les produce emociones positivas como alegría y satisfacción, y evitan la soledad.</w:t>
      </w:r>
    </w:p>
    <w:p w:rsidR="00796406" w:rsidRPr="00871FAA" w:rsidRDefault="00796406" w:rsidP="00871FAA">
      <w:pPr>
        <w:rPr>
          <w:lang w:val="es-US"/>
        </w:rPr>
      </w:pPr>
      <w:r w:rsidRPr="00871FAA">
        <w:rPr>
          <w:lang w:val="es-US"/>
        </w:rPr>
        <w:t>Se considera que la extraversión es un factor de protección para enfermedades mentales, en concreto para las fobias, para la depresión, y para el uso de sustancias (Kotov, 2010).</w:t>
      </w:r>
    </w:p>
    <w:p w:rsidR="00796406" w:rsidRPr="00871FAA" w:rsidRDefault="00796406" w:rsidP="00871FAA">
      <w:pPr>
        <w:rPr>
          <w:lang w:val="es-US"/>
        </w:rPr>
      </w:pPr>
      <w:r w:rsidRPr="00871FAA">
        <w:rPr>
          <w:bdr w:val="none" w:sz="0" w:space="0" w:color="auto" w:frame="1"/>
          <w:lang w:val="es-US"/>
        </w:rPr>
        <w:t>Las personalidades de tipo introvertidas</w:t>
      </w:r>
      <w:r w:rsidRPr="00871FAA">
        <w:rPr>
          <w:lang w:val="es-US"/>
        </w:rPr>
        <w:t>, sin embargo;</w:t>
      </w:r>
      <w:r w:rsidRPr="00871FAA">
        <w:rPr>
          <w:bdr w:val="none" w:sz="0" w:space="0" w:color="auto" w:frame="1"/>
          <w:lang w:val="es-US"/>
        </w:rPr>
        <w:t> son tímidas, retraídas, y miedosas</w:t>
      </w:r>
      <w:r w:rsidRPr="00871FAA">
        <w:rPr>
          <w:lang w:val="es-US"/>
        </w:rPr>
        <w:t>. No es que no les guste estar con las personas, sino que </w:t>
      </w:r>
      <w:r w:rsidRPr="00871FAA">
        <w:rPr>
          <w:bdr w:val="none" w:sz="0" w:space="0" w:color="auto" w:frame="1"/>
          <w:lang w:val="es-US"/>
        </w:rPr>
        <w:t>les resulta difícil relacionarse</w:t>
      </w:r>
      <w:r w:rsidRPr="00871FAA">
        <w:rPr>
          <w:lang w:val="es-US"/>
        </w:rPr>
        <w:t> porque sufren de mucha </w:t>
      </w:r>
      <w:hyperlink r:id="rId10" w:tgtFrame="_blank" w:history="1">
        <w:r w:rsidRPr="00871FAA">
          <w:rPr>
            <w:bdr w:val="none" w:sz="0" w:space="0" w:color="auto" w:frame="1"/>
            <w:lang w:val="es-US"/>
          </w:rPr>
          <w:t>ansiedad en las relaciones sociales</w:t>
        </w:r>
      </w:hyperlink>
      <w:r w:rsidRPr="00871FAA">
        <w:rPr>
          <w:lang w:val="es-US"/>
        </w:rPr>
        <w:t>, ya que son </w:t>
      </w:r>
      <w:hyperlink r:id="rId11" w:tgtFrame="_blank" w:history="1">
        <w:r w:rsidRPr="00871FAA">
          <w:rPr>
            <w:bdr w:val="none" w:sz="0" w:space="0" w:color="auto" w:frame="1"/>
            <w:lang w:val="es-US"/>
          </w:rPr>
          <w:t>personas emocionalmente muy inseguras</w:t>
        </w:r>
      </w:hyperlink>
      <w:r w:rsidRPr="00871FAA">
        <w:rPr>
          <w:lang w:val="es-US"/>
        </w:rPr>
        <w:t>. A veces pueden parecer antipáticos, aunque esto se debe a que sus niveles de ansiedad no les permiten mostrar sus habilidades sociales. Tienden a evitar o a afrontar con dificultad grandes situaciones sociales como las fiestas.</w:t>
      </w:r>
    </w:p>
    <w:p w:rsidR="00796406" w:rsidRPr="00871FAA" w:rsidRDefault="00796406" w:rsidP="00871FAA">
      <w:pPr>
        <w:rPr>
          <w:lang w:val="es-US"/>
        </w:rPr>
      </w:pPr>
      <w:r w:rsidRPr="00871FAA">
        <w:rPr>
          <w:u w:val="single"/>
          <w:bdr w:val="none" w:sz="0" w:space="0" w:color="auto" w:frame="1"/>
          <w:lang w:val="es-US"/>
        </w:rPr>
        <w:t>Subfactores</w:t>
      </w:r>
      <w:r w:rsidRPr="00871FAA">
        <w:rPr>
          <w:lang w:val="es-US"/>
        </w:rPr>
        <w:t>: Afecto, gregarismo, asertividad, actividad, búsqueda de emociones, emociones positivas.</w:t>
      </w:r>
    </w:p>
    <w:p w:rsidR="00796406" w:rsidRPr="00796406" w:rsidRDefault="00796406" w:rsidP="00871FAA">
      <w:pPr>
        <w:pStyle w:val="Ttulo2"/>
        <w:rPr>
          <w:rFonts w:eastAsia="Times New Roman"/>
          <w:lang w:val="es-US"/>
        </w:rPr>
      </w:pPr>
      <w:r w:rsidRPr="00796406">
        <w:rPr>
          <w:rFonts w:eastAsia="Times New Roman"/>
          <w:lang w:val="es-US"/>
        </w:rPr>
        <w:t>2- Neuroticismo – Estabilidad Emocional</w:t>
      </w:r>
    </w:p>
    <w:p w:rsidR="00796406" w:rsidRPr="00871FAA" w:rsidRDefault="00796406" w:rsidP="00871FAA">
      <w:pPr>
        <w:rPr>
          <w:lang w:val="es-US"/>
        </w:rPr>
      </w:pPr>
      <w:r w:rsidRPr="00871FAA">
        <w:rPr>
          <w:lang w:val="es-US"/>
        </w:rPr>
        <w:t>El rasgo de personalidad de neuroticismo está muy relacionado con las emociones extremas y la madurez.</w:t>
      </w:r>
    </w:p>
    <w:p w:rsidR="00796406" w:rsidRPr="00871FAA" w:rsidRDefault="00796406" w:rsidP="00871FAA">
      <w:pPr>
        <w:rPr>
          <w:lang w:val="es-US"/>
        </w:rPr>
      </w:pPr>
      <w:r w:rsidRPr="00871FAA">
        <w:rPr>
          <w:bCs/>
          <w:bdr w:val="none" w:sz="0" w:space="0" w:color="auto" w:frame="1"/>
          <w:lang w:val="es-US"/>
        </w:rPr>
        <w:t>Las personalidades de tipo neuróticas</w:t>
      </w:r>
      <w:r w:rsidRPr="00871FAA">
        <w:rPr>
          <w:lang w:val="es-US"/>
        </w:rPr>
        <w:t> pertenecen personas que sufren </w:t>
      </w:r>
      <w:hyperlink r:id="rId12" w:tgtFrame="_blank" w:tooltip="¿Qué son las emociones?, ¿Es malo sentir ansiedad, miedo, ira…?, ¿Podemos controlarlas?" w:history="1">
        <w:r w:rsidRPr="00871FAA">
          <w:rPr>
            <w:bdr w:val="none" w:sz="0" w:space="0" w:color="auto" w:frame="1"/>
            <w:lang w:val="es-US"/>
          </w:rPr>
          <w:t>emociones negativas</w:t>
        </w:r>
      </w:hyperlink>
      <w:r w:rsidRPr="00871FAA">
        <w:rPr>
          <w:lang w:val="es-US"/>
        </w:rPr>
        <w:t>, como miedo e </w:t>
      </w:r>
      <w:hyperlink r:id="rId13" w:tgtFrame="_blank" w:tooltip="Cómo controlar la ira: 11 consejos para aprender a controlar las explosiones de rabia" w:history="1">
        <w:r w:rsidRPr="00871FAA">
          <w:rPr>
            <w:bdr w:val="none" w:sz="0" w:space="0" w:color="auto" w:frame="1"/>
            <w:lang w:val="es-US"/>
          </w:rPr>
          <w:t>ira</w:t>
        </w:r>
      </w:hyperlink>
      <w:r w:rsidRPr="00871FAA">
        <w:rPr>
          <w:lang w:val="es-US"/>
        </w:rPr>
        <w:t>; y </w:t>
      </w:r>
      <w:hyperlink r:id="rId14" w:tgtFrame="_blank" w:tooltip="12 Síntomas de la ansiedad: El temor agudiza los sentidos, la ansiedad los paraliza" w:history="1">
        <w:r w:rsidRPr="00871FAA">
          <w:rPr>
            <w:bdr w:val="none" w:sz="0" w:space="0" w:color="auto" w:frame="1"/>
            <w:lang w:val="es-US"/>
          </w:rPr>
          <w:t>sensaciones como ansiedad</w:t>
        </w:r>
      </w:hyperlink>
      <w:r w:rsidRPr="00871FAA">
        <w:rPr>
          <w:lang w:val="es-US"/>
        </w:rPr>
        <w:t> y nerviosismo. Suelen ser personas negativas, con muchas preocupaciones. Son </w:t>
      </w:r>
      <w:hyperlink r:id="rId15" w:tgtFrame="_blank" w:tooltip="Impulsividad: " w:history="1">
        <w:r w:rsidRPr="00871FAA">
          <w:rPr>
            <w:bdr w:val="none" w:sz="0" w:space="0" w:color="auto" w:frame="1"/>
            <w:lang w:val="es-US"/>
          </w:rPr>
          <w:t>personas impulsivas</w:t>
        </w:r>
      </w:hyperlink>
      <w:r w:rsidRPr="00871FAA">
        <w:rPr>
          <w:lang w:val="es-US"/>
        </w:rPr>
        <w:t xml:space="preserve">, y se ven envueltas </w:t>
      </w:r>
      <w:r w:rsidRPr="00871FAA">
        <w:rPr>
          <w:lang w:val="es-US"/>
        </w:rPr>
        <w:lastRenderedPageBreak/>
        <w:t>en actividades de alto riesgo porque son personas que buscan emociones fuertes. Hay varios estudios que muestran la relación entre el Neuroticismo y diferentes trastornos mentales (Kotov, 2010), como la depresión, el uso de sustancias, y las fobias.</w:t>
      </w:r>
    </w:p>
    <w:p w:rsidR="00796406" w:rsidRPr="00871FAA" w:rsidRDefault="00796406" w:rsidP="00871FAA">
      <w:pPr>
        <w:rPr>
          <w:lang w:val="es-US"/>
        </w:rPr>
      </w:pPr>
      <w:r w:rsidRPr="00871FAA">
        <w:rPr>
          <w:lang w:val="es-US"/>
        </w:rPr>
        <w:t>En el polo opuesto están las </w:t>
      </w:r>
      <w:r w:rsidRPr="00871FAA">
        <w:rPr>
          <w:bCs/>
          <w:bdr w:val="none" w:sz="0" w:space="0" w:color="auto" w:frame="1"/>
          <w:lang w:val="es-US"/>
        </w:rPr>
        <w:t>personalidades seguras, fuertes y calmadas</w:t>
      </w:r>
      <w:r w:rsidRPr="00871FAA">
        <w:rPr>
          <w:lang w:val="es-US"/>
        </w:rPr>
        <w:t>. Afrontan de forma madura las situaciones difíciles y encajan bien los golpes.</w:t>
      </w:r>
    </w:p>
    <w:p w:rsidR="00796406" w:rsidRPr="00796406" w:rsidRDefault="00796406" w:rsidP="00871FAA">
      <w:pPr>
        <w:rPr>
          <w:lang w:val="es-US"/>
        </w:rPr>
      </w:pPr>
      <w:r w:rsidRPr="00871FAA">
        <w:rPr>
          <w:bCs/>
          <w:u w:val="single"/>
          <w:bdr w:val="none" w:sz="0" w:space="0" w:color="auto" w:frame="1"/>
          <w:lang w:val="es-US"/>
        </w:rPr>
        <w:t>Subfactores</w:t>
      </w:r>
      <w:r w:rsidRPr="00871FAA">
        <w:rPr>
          <w:lang w:val="es-US"/>
        </w:rPr>
        <w:t>: Ansiedad, hostilidad, depresión, timidez, impulsividad, vulnerabilidad</w:t>
      </w:r>
    </w:p>
    <w:p w:rsidR="00796406" w:rsidRPr="00796406" w:rsidRDefault="00796406" w:rsidP="00871FAA">
      <w:pPr>
        <w:pStyle w:val="Ttulo2"/>
        <w:rPr>
          <w:rFonts w:eastAsia="Times New Roman"/>
          <w:lang w:val="es-US"/>
        </w:rPr>
      </w:pPr>
      <w:r w:rsidRPr="00796406">
        <w:rPr>
          <w:rFonts w:eastAsia="Times New Roman"/>
          <w:lang w:val="es-US"/>
        </w:rPr>
        <w:t>3- Afabilidad – Hostilidad</w:t>
      </w:r>
    </w:p>
    <w:p w:rsidR="00796406" w:rsidRPr="00871FAA" w:rsidRDefault="00796406" w:rsidP="00871FAA">
      <w:pPr>
        <w:rPr>
          <w:lang w:val="es-US"/>
        </w:rPr>
      </w:pPr>
      <w:r w:rsidRPr="00871FAA">
        <w:rPr>
          <w:bCs/>
          <w:bdr w:val="none" w:sz="0" w:space="0" w:color="auto" w:frame="1"/>
          <w:lang w:val="es-US"/>
        </w:rPr>
        <w:t>Este rasgo o tipo de personalidad se relaciona con el de extraversión y es también de origen social</w:t>
      </w:r>
      <w:r w:rsidRPr="00871FAA">
        <w:rPr>
          <w:lang w:val="es-US"/>
        </w:rPr>
        <w:t>. Se refiere a la disposición de las personas hacia los demás, a no ser individualistas y tener un sentido colectivo.</w:t>
      </w:r>
    </w:p>
    <w:p w:rsidR="00796406" w:rsidRPr="00871FAA" w:rsidRDefault="00796406" w:rsidP="00871FAA">
      <w:pPr>
        <w:rPr>
          <w:lang w:val="es-US"/>
        </w:rPr>
      </w:pPr>
      <w:r w:rsidRPr="00871FAA">
        <w:rPr>
          <w:lang w:val="es-US"/>
        </w:rPr>
        <w:t>Las </w:t>
      </w:r>
      <w:r w:rsidRPr="00871FAA">
        <w:rPr>
          <w:bCs/>
          <w:bdr w:val="none" w:sz="0" w:space="0" w:color="auto" w:frame="1"/>
          <w:lang w:val="es-US"/>
        </w:rPr>
        <w:t>personalidades de tipo afable</w:t>
      </w:r>
      <w:r w:rsidRPr="00871FAA">
        <w:rPr>
          <w:lang w:val="es-US"/>
        </w:rPr>
        <w:t> son altruistas, consideradas, bondadosas, generosas, compasivas, francas, serviciales y solidarios.</w:t>
      </w:r>
    </w:p>
    <w:p w:rsidR="00796406" w:rsidRPr="00871FAA" w:rsidRDefault="00796406" w:rsidP="00871FAA">
      <w:pPr>
        <w:rPr>
          <w:lang w:val="es-US"/>
        </w:rPr>
      </w:pPr>
      <w:r w:rsidRPr="00871FAA">
        <w:rPr>
          <w:bCs/>
          <w:bdr w:val="none" w:sz="0" w:space="0" w:color="auto" w:frame="1"/>
          <w:lang w:val="es-US"/>
        </w:rPr>
        <w:t>Las personalidades de tipo hostil</w:t>
      </w:r>
      <w:r w:rsidRPr="00871FAA">
        <w:rPr>
          <w:lang w:val="es-US"/>
        </w:rPr>
        <w:t>, son egocéntricas y competitivas.</w:t>
      </w:r>
    </w:p>
    <w:p w:rsidR="00796406" w:rsidRPr="00871FAA" w:rsidRDefault="00796406" w:rsidP="00871FAA">
      <w:pPr>
        <w:rPr>
          <w:lang w:val="es-US"/>
        </w:rPr>
      </w:pPr>
      <w:r w:rsidRPr="00871FAA">
        <w:rPr>
          <w:bCs/>
          <w:u w:val="single"/>
          <w:bdr w:val="none" w:sz="0" w:space="0" w:color="auto" w:frame="1"/>
          <w:lang w:val="es-US"/>
        </w:rPr>
        <w:t>Subfactores</w:t>
      </w:r>
      <w:r w:rsidRPr="00871FAA">
        <w:rPr>
          <w:bCs/>
          <w:bdr w:val="none" w:sz="0" w:space="0" w:color="auto" w:frame="1"/>
          <w:lang w:val="es-US"/>
        </w:rPr>
        <w:t>:</w:t>
      </w:r>
      <w:r w:rsidRPr="00871FAA">
        <w:rPr>
          <w:lang w:val="es-US"/>
        </w:rPr>
        <w:t> confianza, honradez, altruismo, cumplimiento, modestia, sensibilidad</w:t>
      </w:r>
    </w:p>
    <w:p w:rsidR="00796406" w:rsidRPr="00871FAA" w:rsidRDefault="00796406" w:rsidP="00871FAA">
      <w:pPr>
        <w:pStyle w:val="Ttulo2"/>
        <w:rPr>
          <w:rFonts w:eastAsia="Times New Roman"/>
          <w:lang w:val="es-US"/>
        </w:rPr>
      </w:pPr>
      <w:r w:rsidRPr="00871FAA">
        <w:rPr>
          <w:rFonts w:eastAsia="Times New Roman"/>
          <w:lang w:val="es-US"/>
        </w:rPr>
        <w:t>4- Responsabilidad – Desinhibición</w:t>
      </w:r>
    </w:p>
    <w:p w:rsidR="00796406" w:rsidRPr="00871FAA" w:rsidRDefault="00796406" w:rsidP="00871FAA">
      <w:pPr>
        <w:rPr>
          <w:lang w:val="es-US"/>
        </w:rPr>
      </w:pPr>
      <w:r w:rsidRPr="00871FAA">
        <w:rPr>
          <w:bCs/>
          <w:bdr w:val="none" w:sz="0" w:space="0" w:color="auto" w:frame="1"/>
          <w:lang w:val="es-US"/>
        </w:rPr>
        <w:t>Este rasgo o tipo de personalidad se relaciona con el autocontrol</w:t>
      </w:r>
      <w:r w:rsidRPr="00871FAA">
        <w:rPr>
          <w:lang w:val="es-US"/>
        </w:rPr>
        <w:t>, no solo de los impulsos, sino que también relacionada con la </w:t>
      </w:r>
      <w:r w:rsidRPr="00871FAA">
        <w:rPr>
          <w:bCs/>
          <w:bdr w:val="none" w:sz="0" w:space="0" w:color="auto" w:frame="1"/>
          <w:lang w:val="es-US"/>
        </w:rPr>
        <w:t>planificación de las tareas dirigidas al éxito.</w:t>
      </w:r>
    </w:p>
    <w:p w:rsidR="00796406" w:rsidRPr="00871FAA" w:rsidRDefault="00796406" w:rsidP="00871FAA">
      <w:pPr>
        <w:rPr>
          <w:lang w:val="es-US"/>
        </w:rPr>
      </w:pPr>
      <w:r w:rsidRPr="00871FAA">
        <w:rPr>
          <w:bCs/>
          <w:bdr w:val="none" w:sz="0" w:space="0" w:color="auto" w:frame="1"/>
          <w:lang w:val="es-US"/>
        </w:rPr>
        <w:t>Las personalidades de tipo responsable</w:t>
      </w:r>
      <w:r w:rsidRPr="00871FAA">
        <w:rPr>
          <w:lang w:val="es-US"/>
        </w:rPr>
        <w:t> son personas con mentalidades muy rígidas y poco creativas, ya que </w:t>
      </w:r>
      <w:r w:rsidRPr="00871FAA">
        <w:rPr>
          <w:bCs/>
          <w:bdr w:val="none" w:sz="0" w:space="0" w:color="auto" w:frame="1"/>
          <w:lang w:val="es-US"/>
        </w:rPr>
        <w:t>se guían por las reglas y por las obligaciones</w:t>
      </w:r>
      <w:r w:rsidRPr="00871FAA">
        <w:rPr>
          <w:lang w:val="es-US"/>
        </w:rPr>
        <w:t>. Suelen ser escrupulosas, puntuales, y ambiciosas. Suelen ser poco espontáneas y aburridas.</w:t>
      </w:r>
    </w:p>
    <w:p w:rsidR="00796406" w:rsidRPr="00871FAA" w:rsidRDefault="00796406" w:rsidP="00871FAA">
      <w:pPr>
        <w:rPr>
          <w:lang w:val="es-US"/>
        </w:rPr>
      </w:pPr>
      <w:r w:rsidRPr="00871FAA">
        <w:rPr>
          <w:lang w:val="es-US"/>
        </w:rPr>
        <w:t>En el polo opuesto están </w:t>
      </w:r>
      <w:r w:rsidRPr="00871FAA">
        <w:rPr>
          <w:bCs/>
          <w:bdr w:val="none" w:sz="0" w:space="0" w:color="auto" w:frame="1"/>
          <w:lang w:val="es-US"/>
        </w:rPr>
        <w:t>personalidades de tipo despreocupadas, divertidas, y espontáneas</w:t>
      </w:r>
      <w:r w:rsidRPr="00871FAA">
        <w:rPr>
          <w:lang w:val="es-US"/>
        </w:rPr>
        <w:t>. En algunos aspectos pueden ser personas perezosas y con poca fuerza de voluntad.</w:t>
      </w:r>
    </w:p>
    <w:p w:rsidR="00796406" w:rsidRPr="00871FAA" w:rsidRDefault="00796406" w:rsidP="00871FAA">
      <w:pPr>
        <w:rPr>
          <w:lang w:val="es-US"/>
        </w:rPr>
      </w:pPr>
      <w:r w:rsidRPr="00871FAA">
        <w:rPr>
          <w:lang w:val="es-US"/>
        </w:rPr>
        <w:t>En esta dimensión de la personalidad, se ha encontrado que a</w:t>
      </w:r>
      <w:r w:rsidRPr="00871FAA">
        <w:rPr>
          <w:bCs/>
          <w:bdr w:val="none" w:sz="0" w:space="0" w:color="auto" w:frame="1"/>
          <w:lang w:val="es-US"/>
        </w:rPr>
        <w:t>mbos polos están relacionados con las </w:t>
      </w:r>
      <w:hyperlink r:id="rId16" w:tgtFrame="_blank" w:tooltip="10 trastornos y enfermedades mentales raras: Desde gente que habla con acento extranjero en su idioma a manos con vida propia" w:history="1">
        <w:r w:rsidRPr="00871FAA">
          <w:rPr>
            <w:bCs/>
            <w:bdr w:val="none" w:sz="0" w:space="0" w:color="auto" w:frame="1"/>
            <w:lang w:val="es-US"/>
          </w:rPr>
          <w:t>enfermedades mentales</w:t>
        </w:r>
      </w:hyperlink>
      <w:r w:rsidRPr="00871FAA">
        <w:rPr>
          <w:lang w:val="es-US"/>
        </w:rPr>
        <w:t>. La desinhibición está muy asociada al uso de sustancias y el </w:t>
      </w:r>
      <w:hyperlink r:id="rId17" w:tgtFrame="_blank" w:tooltip="Distimia: Trastorno depresivo persistente. Qué es, cómo detectarlo y 9 consejos" w:history="1">
        <w:r w:rsidRPr="00871FAA">
          <w:rPr>
            <w:bdr w:val="none" w:sz="0" w:space="0" w:color="auto" w:frame="1"/>
            <w:lang w:val="es-US"/>
          </w:rPr>
          <w:t>estado de ánimo distímico</w:t>
        </w:r>
      </w:hyperlink>
      <w:r w:rsidRPr="00871FAA">
        <w:rPr>
          <w:lang w:val="es-US"/>
        </w:rPr>
        <w:t xml:space="preserve">, y la responsabilidad a la depresión, el trastorno de </w:t>
      </w:r>
      <w:r w:rsidRPr="00871FAA">
        <w:rPr>
          <w:lang w:val="es-US"/>
        </w:rPr>
        <w:lastRenderedPageBreak/>
        <w:t xml:space="preserve">ansiedad generalizada, al estado de ánimo distímico, al estrés postraumático, </w:t>
      </w:r>
      <w:r w:rsidR="00553267" w:rsidRPr="00871FAA">
        <w:rPr>
          <w:lang w:val="es-US"/>
        </w:rPr>
        <w:t>etc.</w:t>
      </w:r>
      <w:r w:rsidRPr="00871FAA">
        <w:rPr>
          <w:lang w:val="es-US"/>
        </w:rPr>
        <w:t xml:space="preserve"> (Kotov, 2010). Parece ser que una estructura de personalidad demasiado rígida causa mucho sufrimiento y trastornos mentales.</w:t>
      </w:r>
    </w:p>
    <w:p w:rsidR="00796406" w:rsidRPr="00871FAA" w:rsidRDefault="00796406" w:rsidP="00871FAA">
      <w:pPr>
        <w:rPr>
          <w:lang w:val="es-US"/>
        </w:rPr>
      </w:pPr>
      <w:r w:rsidRPr="00871FAA">
        <w:rPr>
          <w:bCs/>
          <w:u w:val="single"/>
          <w:bdr w:val="none" w:sz="0" w:space="0" w:color="auto" w:frame="1"/>
          <w:lang w:val="es-US"/>
        </w:rPr>
        <w:t>Subfactores:</w:t>
      </w:r>
      <w:r w:rsidRPr="00871FAA">
        <w:rPr>
          <w:lang w:val="es-US"/>
        </w:rPr>
        <w:t> Competencia, orden, obediencia, lucha por el logro, autodisciplina, reflexión</w:t>
      </w:r>
    </w:p>
    <w:p w:rsidR="00796406" w:rsidRPr="00553267" w:rsidRDefault="00796406" w:rsidP="00871FAA">
      <w:pPr>
        <w:pStyle w:val="Ttulo2"/>
        <w:rPr>
          <w:lang w:val="es-US"/>
        </w:rPr>
      </w:pPr>
      <w:r w:rsidRPr="00553267">
        <w:rPr>
          <w:lang w:val="es-US"/>
        </w:rPr>
        <w:t>5- Apertura a la experiencia e Intelecto – Conservadurismo</w:t>
      </w:r>
    </w:p>
    <w:p w:rsidR="00796406" w:rsidRPr="00871FAA" w:rsidRDefault="00796406" w:rsidP="00871FAA">
      <w:pPr>
        <w:rPr>
          <w:lang w:val="es-EC"/>
        </w:rPr>
      </w:pPr>
      <w:r w:rsidRPr="00871FAA">
        <w:rPr>
          <w:lang w:val="es-EC"/>
        </w:rPr>
        <w:t>Se trata, en el fondo, del pensamiento crítico.</w:t>
      </w:r>
    </w:p>
    <w:p w:rsidR="00796406" w:rsidRPr="00871FAA" w:rsidRDefault="00796406" w:rsidP="00871FAA">
      <w:pPr>
        <w:rPr>
          <w:lang w:val="es-US"/>
        </w:rPr>
      </w:pPr>
      <w:r w:rsidRPr="00871FAA">
        <w:rPr>
          <w:lang w:val="es-EC"/>
        </w:rPr>
        <w:t>Las personalidades de mente abierta, se cuestionan todo, con una forma propia de pensar. Son personas con valores muy fuertes. Suelen desarrollar inquietudes originales y tienden</w:t>
      </w:r>
      <w:r w:rsidRPr="00871FAA">
        <w:rPr>
          <w:lang w:val="es-US"/>
        </w:rPr>
        <w:t xml:space="preserve"> a tener gran actividad intelectual y artística. Las personas con este rasgo de personalidad son imaginativas, curiosas, e independiente.</w:t>
      </w:r>
    </w:p>
    <w:p w:rsidR="00796406" w:rsidRPr="00871FAA" w:rsidRDefault="00796406" w:rsidP="00871FAA">
      <w:pPr>
        <w:rPr>
          <w:lang w:val="es-US"/>
        </w:rPr>
      </w:pPr>
      <w:r w:rsidRPr="00871FAA">
        <w:rPr>
          <w:lang w:val="es-US"/>
        </w:rPr>
        <w:t>En el polo contrario, tenemos </w:t>
      </w:r>
      <w:r w:rsidRPr="00871FAA">
        <w:rPr>
          <w:bCs/>
          <w:bdr w:val="none" w:sz="0" w:space="0" w:color="auto" w:frame="1"/>
          <w:lang w:val="es-US"/>
        </w:rPr>
        <w:t>personalidades convencionales en su conducta y en su apariencia,</w:t>
      </w:r>
      <w:r w:rsidRPr="00871FAA">
        <w:rPr>
          <w:lang w:val="es-US"/>
        </w:rPr>
        <w:t> conservadoras, que prefieren lo familiar y la seguridad.</w:t>
      </w:r>
    </w:p>
    <w:p w:rsidR="00796406" w:rsidRPr="00871FAA" w:rsidRDefault="00796406" w:rsidP="00871FAA">
      <w:pPr>
        <w:rPr>
          <w:lang w:val="es-US"/>
        </w:rPr>
      </w:pPr>
      <w:r w:rsidRPr="00871FAA">
        <w:rPr>
          <w:bCs/>
          <w:u w:val="single"/>
          <w:bdr w:val="none" w:sz="0" w:space="0" w:color="auto" w:frame="1"/>
          <w:lang w:val="es-US"/>
        </w:rPr>
        <w:t>Subfactores</w:t>
      </w:r>
      <w:r w:rsidRPr="00871FAA">
        <w:rPr>
          <w:lang w:val="es-US"/>
        </w:rPr>
        <w:t>: Fantasía, estética, sentimientos, acciones, ideas, valores</w:t>
      </w:r>
    </w:p>
    <w:p w:rsidR="00553267" w:rsidRDefault="00796406" w:rsidP="0058005A">
      <w:pPr>
        <w:rPr>
          <w:lang w:val="es-US"/>
        </w:rPr>
      </w:pPr>
      <w:r w:rsidRPr="00871FAA">
        <w:rPr>
          <w:lang w:val="es-US"/>
        </w:rPr>
        <w:t>Si quieres conocer tu propia personalidad y saber más acerca de cómo se mide, no dudes en completar este </w:t>
      </w:r>
      <w:hyperlink r:id="rId18" w:history="1">
        <w:r w:rsidRPr="00871FAA">
          <w:rPr>
            <w:bdr w:val="none" w:sz="0" w:space="0" w:color="auto" w:frame="1"/>
            <w:lang w:val="es-US"/>
          </w:rPr>
          <w:t>test</w:t>
        </w:r>
      </w:hyperlink>
      <w:r w:rsidR="00871FAA">
        <w:rPr>
          <w:lang w:val="es-US"/>
        </w:rPr>
        <w:t xml:space="preserve"> de personalidad! </w:t>
      </w:r>
      <w:sdt>
        <w:sdtPr>
          <w:rPr>
            <w:lang w:val="es-US"/>
          </w:rPr>
          <w:id w:val="226507825"/>
          <w:citation/>
        </w:sdtPr>
        <w:sdtEndPr/>
        <w:sdtContent>
          <w:r w:rsidR="00160067">
            <w:rPr>
              <w:lang w:val="es-US"/>
            </w:rPr>
            <w:fldChar w:fldCharType="begin"/>
          </w:r>
          <w:r w:rsidR="00160067">
            <w:rPr>
              <w:lang w:val="es-US"/>
            </w:rPr>
            <w:instrText xml:space="preserve"> CITATION XAB16 \l 21514 </w:instrText>
          </w:r>
          <w:r w:rsidR="00160067">
            <w:rPr>
              <w:lang w:val="es-US"/>
            </w:rPr>
            <w:fldChar w:fldCharType="separate"/>
          </w:r>
          <w:r w:rsidR="00FD7109">
            <w:rPr>
              <w:noProof/>
              <w:lang w:val="es-US"/>
            </w:rPr>
            <w:t>(XABI ANSORENA , 2016)</w:t>
          </w:r>
          <w:r w:rsidR="00160067">
            <w:rPr>
              <w:lang w:val="es-US"/>
            </w:rPr>
            <w:fldChar w:fldCharType="end"/>
          </w:r>
        </w:sdtContent>
      </w:sdt>
    </w:p>
    <w:p w:rsidR="0058005A" w:rsidRDefault="0058005A" w:rsidP="0058005A">
      <w:pPr>
        <w:rPr>
          <w:lang w:val="es-US"/>
        </w:rPr>
      </w:pPr>
    </w:p>
    <w:p w:rsidR="0058005A" w:rsidRPr="0058005A" w:rsidRDefault="0058005A" w:rsidP="0058005A">
      <w:pPr>
        <w:rPr>
          <w:lang w:val="es-US"/>
        </w:rPr>
      </w:pPr>
    </w:p>
    <w:p w:rsidR="0058005A" w:rsidRPr="0058005A" w:rsidRDefault="0058005A" w:rsidP="0058005A">
      <w:pPr>
        <w:rPr>
          <w:lang w:val="es-US"/>
        </w:rPr>
      </w:pPr>
    </w:p>
    <w:p w:rsidR="00553267" w:rsidRDefault="0058005A" w:rsidP="0058005A">
      <w:pPr>
        <w:pStyle w:val="Ttulo1"/>
        <w:rPr>
          <w:lang w:val="es-US"/>
        </w:rPr>
      </w:pPr>
      <w:r>
        <w:rPr>
          <w:lang w:val="es-US"/>
        </w:rPr>
        <w:t xml:space="preserve">Enfermedades mentales </w:t>
      </w:r>
    </w:p>
    <w:p w:rsidR="0058005A" w:rsidRPr="0058005A" w:rsidRDefault="0058005A" w:rsidP="0058005A">
      <w:pPr>
        <w:pStyle w:val="Ttulo2"/>
        <w:rPr>
          <w:lang w:val="es-US"/>
        </w:rPr>
      </w:pPr>
      <w:r w:rsidRPr="0058005A">
        <w:rPr>
          <w:lang w:val="es-US"/>
        </w:rPr>
        <w:t>4. Esquizofrenia</w:t>
      </w:r>
    </w:p>
    <w:p w:rsidR="0058005A" w:rsidRPr="0058005A" w:rsidRDefault="0058005A" w:rsidP="0058005A">
      <w:pPr>
        <w:rPr>
          <w:lang w:val="es-US"/>
        </w:rPr>
      </w:pPr>
      <w:r w:rsidRPr="0058005A">
        <w:rPr>
          <w:lang w:val="es-US"/>
        </w:rPr>
        <w:t>La Esquizofrenia es </w:t>
      </w:r>
      <w:r w:rsidRPr="0058005A">
        <w:rPr>
          <w:rStyle w:val="Textoennegrita"/>
          <w:rFonts w:ascii="Source Sans Pro" w:hAnsi="Source Sans Pro"/>
          <w:b w:val="0"/>
          <w:sz w:val="27"/>
          <w:szCs w:val="27"/>
          <w:lang w:val="es-US"/>
        </w:rPr>
        <w:t>un trastorno mental causado por una anomalía en los procesos cognitivos y por una pobre respuesta emocional. El afectado sufre de alteraciones en la percepción o la expresión de la realidad</w:t>
      </w:r>
      <w:r w:rsidRPr="0058005A">
        <w:rPr>
          <w:b/>
          <w:lang w:val="es-US"/>
        </w:rPr>
        <w:t>.</w:t>
      </w:r>
      <w:r w:rsidRPr="0058005A">
        <w:rPr>
          <w:lang w:val="es-US"/>
        </w:rPr>
        <w:t xml:space="preserve"> Recientemente se han producido </w:t>
      </w:r>
      <w:hyperlink r:id="rId19" w:tgtFrame="_blank" w:history="1">
        <w:r w:rsidRPr="0058005A">
          <w:rPr>
            <w:rStyle w:val="Hipervnculo"/>
            <w:rFonts w:ascii="Source Sans Pro" w:hAnsi="Source Sans Pro"/>
            <w:bCs/>
            <w:color w:val="auto"/>
            <w:sz w:val="27"/>
            <w:szCs w:val="27"/>
            <w:u w:val="none"/>
            <w:shd w:val="clear" w:color="auto" w:fill="FFFFFF"/>
            <w:lang w:val="es-US"/>
          </w:rPr>
          <w:t>importantes avances científicos</w:t>
        </w:r>
      </w:hyperlink>
      <w:r w:rsidRPr="0058005A">
        <w:rPr>
          <w:lang w:val="es-US"/>
        </w:rPr>
        <w:t> sobre la esquizofrenia.</w:t>
      </w:r>
    </w:p>
    <w:p w:rsidR="0058005A" w:rsidRPr="0058005A" w:rsidRDefault="0058005A" w:rsidP="0058005A">
      <w:pPr>
        <w:rPr>
          <w:lang w:val="es-US"/>
        </w:rPr>
      </w:pPr>
      <w:r w:rsidRPr="0058005A">
        <w:rPr>
          <w:lang w:val="es-US"/>
        </w:rPr>
        <w:lastRenderedPageBreak/>
        <w:t>Comúnmente se conoce este trastorno como aquel en que la persona afectada oye muchas voces en su cabeza, y estas voces las percibe como exteriores a su cuerpo. Estos síntomas pueden presentarse o no presentarse. Los síntomas generales del cuadro, sin embargo, suelen ser un lenguaje y pensamiento desorganizado, delirios, alucinaciones (dentro de las cuales podríamos referir las famosas ‘voces’), trastornos afectivos y conducta inadecuada.</w:t>
      </w:r>
    </w:p>
    <w:p w:rsidR="0058005A" w:rsidRPr="0058005A" w:rsidRDefault="0058005A" w:rsidP="0058005A">
      <w:pPr>
        <w:rPr>
          <w:lang w:val="es-US"/>
        </w:rPr>
      </w:pPr>
      <w:r w:rsidRPr="0058005A">
        <w:rPr>
          <w:lang w:val="es-US"/>
        </w:rPr>
        <w:t>A pesar de que ha sido un desorden vastamente estudiado, sigue considerándose un trastorno complejo con una gran amalgama de síntomas. El tratamiento psiquiátrico y psicológico ha demostrado una gran eficacia a la hora de controlar este trastorno.</w:t>
      </w:r>
      <w:r w:rsidR="003638BD">
        <w:rPr>
          <w:lang w:val="es-US"/>
        </w:rPr>
        <w:t xml:space="preserve"> </w:t>
      </w:r>
      <w:sdt>
        <w:sdtPr>
          <w:rPr>
            <w:lang w:val="es-US"/>
          </w:rPr>
          <w:id w:val="1237669143"/>
          <w:citation/>
        </w:sdtPr>
        <w:sdtContent>
          <w:r w:rsidR="003638BD">
            <w:rPr>
              <w:lang w:val="es-US"/>
            </w:rPr>
            <w:fldChar w:fldCharType="begin"/>
          </w:r>
          <w:r w:rsidR="003638BD">
            <w:rPr>
              <w:lang w:val="es-US"/>
            </w:rPr>
            <w:instrText xml:space="preserve"> CITATION Xav \l 21514 </w:instrText>
          </w:r>
          <w:r w:rsidR="003638BD">
            <w:rPr>
              <w:lang w:val="es-US"/>
            </w:rPr>
            <w:fldChar w:fldCharType="separate"/>
          </w:r>
          <w:r w:rsidR="00FD7109">
            <w:rPr>
              <w:noProof/>
              <w:lang w:val="es-US"/>
            </w:rPr>
            <w:t>(Xavir Molina , s.f.)</w:t>
          </w:r>
          <w:r w:rsidR="003638BD">
            <w:rPr>
              <w:lang w:val="es-US"/>
            </w:rPr>
            <w:fldChar w:fldCharType="end"/>
          </w:r>
        </w:sdtContent>
      </w:sdt>
    </w:p>
    <w:p w:rsidR="0058005A" w:rsidRDefault="0058005A" w:rsidP="00871FAA">
      <w:pPr>
        <w:rPr>
          <w:lang w:val="es-US"/>
        </w:rPr>
      </w:pPr>
    </w:p>
    <w:p w:rsidR="008812A3" w:rsidRDefault="008812A3" w:rsidP="008812A3">
      <w:pPr>
        <w:pStyle w:val="Ttulo1"/>
        <w:rPr>
          <w:lang w:val="es-US"/>
        </w:rPr>
      </w:pPr>
      <w:r>
        <w:rPr>
          <w:lang w:val="es-US"/>
        </w:rPr>
        <w:t xml:space="preserve">Paranoia </w:t>
      </w:r>
    </w:p>
    <w:p w:rsidR="008812A3" w:rsidRPr="008812A3" w:rsidRDefault="008812A3" w:rsidP="008812A3">
      <w:pPr>
        <w:rPr>
          <w:lang w:val="es-US"/>
        </w:rPr>
      </w:pPr>
    </w:p>
    <w:p w:rsidR="008812A3" w:rsidRPr="003638BD" w:rsidRDefault="008812A3" w:rsidP="008812A3">
      <w:pPr>
        <w:pStyle w:val="Ttulo2"/>
        <w:rPr>
          <w:lang w:val="es-EC"/>
        </w:rPr>
      </w:pPr>
      <w:r w:rsidRPr="008812A3">
        <w:t>Síntomas de la paranoia</w:t>
      </w:r>
    </w:p>
    <w:p w:rsidR="008812A3" w:rsidRPr="008812A3" w:rsidRDefault="008812A3" w:rsidP="008812A3">
      <w:r w:rsidRPr="008812A3">
        <w:t>La Paranoia es caracterizada típicamente por tres características principales. Éstos incluyen:</w:t>
      </w:r>
    </w:p>
    <w:p w:rsidR="008812A3" w:rsidRPr="008812A3" w:rsidRDefault="008812A3" w:rsidP="008812A3">
      <w:r w:rsidRPr="008812A3">
        <w:t>Miedo Exagerado que suceso algo malo</w:t>
      </w:r>
    </w:p>
    <w:p w:rsidR="008812A3" w:rsidRPr="008812A3" w:rsidRDefault="008812A3" w:rsidP="008812A3">
      <w:r w:rsidRPr="008812A3">
        <w:t>Tema que el malo que es alrededor suceso sea causado por otros</w:t>
      </w:r>
    </w:p>
    <w:p w:rsidR="008812A3" w:rsidRPr="008812A3" w:rsidRDefault="008812A3" w:rsidP="008812A3">
      <w:r w:rsidRPr="008812A3">
        <w:t>Falta de asiento para las dos características antedichas</w:t>
      </w:r>
    </w:p>
    <w:p w:rsidR="008812A3" w:rsidRPr="008812A3" w:rsidRDefault="008812A3" w:rsidP="008812A3">
      <w:r w:rsidRPr="008812A3">
        <w:t>La Gente con paranoia puede aserrar al hilo amenazada por uno o más la persona, por los objetos o aún por una idea abstracta. Una persona con paranoia puede aserrar al hilo amenazada de las siguientes maneras:</w:t>
      </w:r>
    </w:p>
    <w:p w:rsidR="008812A3" w:rsidRPr="008812A3" w:rsidRDefault="008812A3" w:rsidP="008812A3">
      <w:r w:rsidRPr="008812A3">
        <w:t>Tema que alguien esté intentando causarles daño físico o aún matarles</w:t>
      </w:r>
    </w:p>
    <w:p w:rsidR="008812A3" w:rsidRPr="008812A3" w:rsidRDefault="008812A3" w:rsidP="008812A3">
      <w:r w:rsidRPr="008812A3">
        <w:t>Tema que alguien esté intentando causar físico o el daño emocional cerca, por ejemplo, el extenderse se rumorea sobre él</w:t>
      </w:r>
    </w:p>
    <w:p w:rsidR="008812A3" w:rsidRPr="008812A3" w:rsidRDefault="008812A3" w:rsidP="008812A3">
      <w:r w:rsidRPr="008812A3">
        <w:t>Tema que alguien esté intentando robar de ellos o engañarlos en perder su dinero</w:t>
      </w:r>
    </w:p>
    <w:p w:rsidR="008812A3" w:rsidRPr="008812A3" w:rsidRDefault="008812A3" w:rsidP="008812A3">
      <w:pPr>
        <w:pStyle w:val="Ttulo2"/>
      </w:pPr>
      <w:r w:rsidRPr="008812A3">
        <w:lastRenderedPageBreak/>
        <w:t>Síntomas de los pensamientos de la paranoia o del paranoico</w:t>
      </w:r>
    </w:p>
    <w:p w:rsidR="008812A3" w:rsidRDefault="008812A3" w:rsidP="008812A3">
      <w:r>
        <w:t>Tensión y ansiedad</w:t>
      </w:r>
    </w:p>
    <w:p w:rsidR="008812A3" w:rsidRDefault="008812A3" w:rsidP="008812A3">
      <w:r>
        <w:t>Miedo</w:t>
      </w:r>
    </w:p>
    <w:p w:rsidR="008812A3" w:rsidRDefault="008812A3" w:rsidP="008812A3">
      <w:r>
        <w:t>Desconfianza</w:t>
      </w:r>
    </w:p>
    <w:p w:rsidR="008812A3" w:rsidRDefault="008812A3" w:rsidP="008812A3">
      <w:r>
        <w:t>Amargura</w:t>
      </w:r>
    </w:p>
    <w:p w:rsidR="008812A3" w:rsidRDefault="008812A3" w:rsidP="008812A3">
      <w:r>
        <w:t>Sensaciones del aislamiento</w:t>
      </w:r>
    </w:p>
    <w:p w:rsidR="008812A3" w:rsidRDefault="008812A3" w:rsidP="008812A3">
      <w:r>
        <w:t>Depresión</w:t>
      </w:r>
    </w:p>
    <w:p w:rsidR="008812A3" w:rsidRPr="008812A3" w:rsidRDefault="008812A3" w:rsidP="008812A3">
      <w:pPr>
        <w:rPr>
          <w:lang w:val="es-US"/>
        </w:rPr>
      </w:pPr>
      <w:r w:rsidRPr="008812A3">
        <w:rPr>
          <w:lang w:val="es-US"/>
        </w:rPr>
        <w:t>Fatiga (debido a la preocupación constante)</w:t>
      </w:r>
    </w:p>
    <w:p w:rsidR="008812A3" w:rsidRPr="008812A3" w:rsidRDefault="008812A3" w:rsidP="008812A3">
      <w:pPr>
        <w:pStyle w:val="Ttulo2"/>
      </w:pPr>
      <w:r w:rsidRPr="008812A3">
        <w:t>Tipos de paranoia</w:t>
      </w:r>
    </w:p>
    <w:p w:rsidR="008812A3" w:rsidRPr="008812A3" w:rsidRDefault="008812A3" w:rsidP="008812A3">
      <w:pPr>
        <w:rPr>
          <w:lang w:val="es-US"/>
        </w:rPr>
      </w:pPr>
      <w:r w:rsidRPr="008812A3">
        <w:rPr>
          <w:lang w:val="es-US"/>
        </w:rPr>
        <w:t>La severidad de los síntomas, que colocan de suave a la señal de socorro severa, determina qué tipo de paranoia tiene una persona. Ciertos tipos de paranoia son comunes en la población tal como preocupación de un attentado terrorista en su vecindad después de que la audición allí haya sido un ataque recientemente. Mientras Que este tipo de paranoia puede ser distressing, no evita generalmente que alguien viva su vida normalmente.</w:t>
      </w:r>
    </w:p>
    <w:p w:rsidR="008812A3" w:rsidRPr="008812A3" w:rsidRDefault="008812A3" w:rsidP="008812A3">
      <w:pPr>
        <w:rPr>
          <w:lang w:val="es-US"/>
        </w:rPr>
      </w:pPr>
      <w:r w:rsidRPr="008812A3">
        <w:rPr>
          <w:lang w:val="es-US"/>
        </w:rPr>
        <w:t>Una paranoia Más severa tal como pensamiento alguien está rastreando sus visitas de teléfono o el intentar ejercer el control mental puede ser extremadamente distressing y dejar una sensación de la persona, aterrorizada, el aislante y agotada con la preocupación.</w:t>
      </w:r>
    </w:p>
    <w:p w:rsidR="008812A3" w:rsidRPr="008812A3" w:rsidRDefault="008812A3" w:rsidP="008812A3">
      <w:pPr>
        <w:pStyle w:val="Ttulo2"/>
      </w:pPr>
      <w:r w:rsidRPr="008812A3">
        <w:t>Paranoia y otras condiciones de salud mental</w:t>
      </w:r>
    </w:p>
    <w:p w:rsidR="008812A3" w:rsidRDefault="008812A3" w:rsidP="008812A3">
      <w:r w:rsidRPr="008812A3">
        <w:rPr>
          <w:lang w:val="es-US"/>
        </w:rPr>
        <w:t xml:space="preserve">La Paranoia se asocia común a otras condiciones de salud mental. </w:t>
      </w:r>
      <w:r>
        <w:t>Los Ejemplos incluyen:</w:t>
      </w:r>
    </w:p>
    <w:p w:rsidR="008812A3" w:rsidRDefault="008812A3" w:rsidP="008812A3">
      <w:r>
        <w:t>Desordenes de Ansiedad</w:t>
      </w:r>
    </w:p>
    <w:p w:rsidR="008812A3" w:rsidRDefault="008812A3" w:rsidP="008812A3">
      <w:r>
        <w:t>Depresión</w:t>
      </w:r>
    </w:p>
    <w:p w:rsidR="008812A3" w:rsidRDefault="008812A3" w:rsidP="008812A3">
      <w:r>
        <w:t>Fobias</w:t>
      </w:r>
    </w:p>
    <w:p w:rsidR="008812A3" w:rsidRPr="008812A3" w:rsidRDefault="008812A3" w:rsidP="008812A3">
      <w:pPr>
        <w:rPr>
          <w:lang w:val="es-US"/>
        </w:rPr>
      </w:pPr>
      <w:r w:rsidRPr="008812A3">
        <w:rPr>
          <w:lang w:val="es-US"/>
        </w:rPr>
        <w:t>Desorden Delusional: Esto describe cuando preocupan a una persona con ideas delusionales sobre ser dañado. Por ejemplo, pueden ser convencidas de que alguien las está siguiendo o intentando envenenarlas.</w:t>
      </w:r>
    </w:p>
    <w:p w:rsidR="008812A3" w:rsidRPr="008812A3" w:rsidRDefault="008812A3" w:rsidP="008812A3">
      <w:pPr>
        <w:rPr>
          <w:lang w:val="es-US"/>
        </w:rPr>
      </w:pPr>
      <w:r w:rsidRPr="008812A3">
        <w:rPr>
          <w:lang w:val="es-US"/>
        </w:rPr>
        <w:lastRenderedPageBreak/>
        <w:t>Desorden de personalidad Paranoica: Éste es un formulario del desorden de personalidad que se convierte típicamente durante años adolescentes y progresa en edad adulta. Una persona con desorden de personalidad paranoica encuentra difícil confiar en otros.</w:t>
      </w:r>
    </w:p>
    <w:p w:rsidR="008812A3" w:rsidRPr="008812A3" w:rsidRDefault="008812A3" w:rsidP="008812A3">
      <w:pPr>
        <w:rPr>
          <w:lang w:val="es-US"/>
        </w:rPr>
      </w:pPr>
      <w:r w:rsidRPr="008812A3">
        <w:rPr>
          <w:lang w:val="es-US"/>
        </w:rPr>
        <w:t>Esquizofrenia Paranoica: Éste es un tipo de esquizofrenia caracterizado por pensamientos extremadamente paranoicos así como alucinaciones orales y visuales.</w:t>
      </w:r>
    </w:p>
    <w:p w:rsidR="008812A3" w:rsidRPr="008812A3" w:rsidRDefault="008812A3" w:rsidP="008812A3">
      <w:pPr>
        <w:pStyle w:val="Ttulo2"/>
      </w:pPr>
      <w:r w:rsidRPr="008812A3">
        <w:t>Causas de la paranoia</w:t>
      </w:r>
    </w:p>
    <w:p w:rsidR="008812A3" w:rsidRPr="008812A3" w:rsidRDefault="008812A3" w:rsidP="008812A3">
      <w:pPr>
        <w:rPr>
          <w:lang w:val="es-US"/>
        </w:rPr>
      </w:pPr>
      <w:r w:rsidRPr="008812A3">
        <w:rPr>
          <w:lang w:val="es-US"/>
        </w:rPr>
        <w:t>La causa de la paranoia es no entendible pero es probable ser causada por las acciones de vida importantes que causan un aumento súbito en la tensión. Las condiciones y los desordenes de humor Psiquiátricos tales como ansiedad, depresión y fobias pueden también accionar paranoia.</w:t>
      </w:r>
    </w:p>
    <w:p w:rsidR="008812A3" w:rsidRPr="008812A3" w:rsidRDefault="008812A3" w:rsidP="008812A3">
      <w:pPr>
        <w:pStyle w:val="Ttulo2"/>
      </w:pPr>
      <w:r w:rsidRPr="008812A3">
        <w:t>Diagnosis y tratamiento</w:t>
      </w:r>
    </w:p>
    <w:p w:rsidR="008812A3" w:rsidRPr="008812A3" w:rsidRDefault="008812A3" w:rsidP="008812A3">
      <w:pPr>
        <w:rPr>
          <w:lang w:val="es-US"/>
        </w:rPr>
      </w:pPr>
      <w:r w:rsidRPr="008812A3">
        <w:rPr>
          <w:lang w:val="es-US"/>
        </w:rPr>
        <w:t xml:space="preserve">El primer paso de progresión que necesita ser orden admitida para tratar paranoia es el individuo que reconoce el hecho de que son paranoicos y preparados para buscar ayuda. La paranoia se diagnostica A Veces como parte de otras condiciones de salud mental. El Tratamiento tiene como objetivo el reducir de la señal de socorro causada por la paranoia y el mejorar del bienestar total del paciente así que pueden aserrar </w:t>
      </w:r>
      <w:r w:rsidR="00FD7109" w:rsidRPr="008812A3">
        <w:rPr>
          <w:lang w:val="es-US"/>
        </w:rPr>
        <w:t>al hilo conectado</w:t>
      </w:r>
      <w:r w:rsidRPr="008812A3">
        <w:rPr>
          <w:lang w:val="es-US"/>
        </w:rPr>
        <w:t xml:space="preserve"> a tierra más en realidad.</w:t>
      </w:r>
    </w:p>
    <w:p w:rsidR="008812A3" w:rsidRPr="008812A3" w:rsidRDefault="008812A3" w:rsidP="008812A3">
      <w:pPr>
        <w:rPr>
          <w:lang w:val="es-US"/>
        </w:rPr>
      </w:pPr>
      <w:r w:rsidRPr="008812A3">
        <w:rPr>
          <w:lang w:val="es-US"/>
        </w:rPr>
        <w:t>Los cambios de la Forma De Vida se recomiendan que incluyen el ejercicio regular, durmiendo bien y tomando dimensiones de reducir la tensión. La Evitación de ciertos drogas y alcohol puede también ayudar a reducir paranoia mientras que éstas pueden accionar paranoia.</w:t>
      </w:r>
    </w:p>
    <w:p w:rsidR="008812A3" w:rsidRPr="008812A3" w:rsidRDefault="008812A3" w:rsidP="008812A3">
      <w:pPr>
        <w:rPr>
          <w:lang w:val="es-US"/>
        </w:rPr>
      </w:pPr>
      <w:r w:rsidRPr="008812A3">
        <w:rPr>
          <w:lang w:val="es-US"/>
        </w:rPr>
        <w:t xml:space="preserve">Un formulario de la terapia de comportamiento cognoscitiva llamada psicoterapia puede también ser prescrito. Esta terapia ayuda a gente a examinar y a dirigir cualesquiera modelos o actitud de pensamiento que puedan alterar su comportamiento. Otros tipos de terapia que habla pueden incluir la familia o a los grupos de individuos con problemas similares. Las </w:t>
      </w:r>
      <w:r w:rsidRPr="008812A3">
        <w:rPr>
          <w:lang w:val="es-US"/>
        </w:rPr>
        <w:lastRenderedPageBreak/>
        <w:t>Medicaciones se prescriben que se apuntan generalmente en cualquier condición asociada de salud mental bastante que en la paranoia sí mismo.</w:t>
      </w:r>
      <w:r w:rsidR="003638BD">
        <w:rPr>
          <w:lang w:val="es-US"/>
        </w:rPr>
        <w:t xml:space="preserve"> </w:t>
      </w:r>
      <w:sdt>
        <w:sdtPr>
          <w:rPr>
            <w:lang w:val="es-US"/>
          </w:rPr>
          <w:id w:val="-1133332482"/>
          <w:citation/>
        </w:sdtPr>
        <w:sdtContent>
          <w:r w:rsidR="003638BD">
            <w:rPr>
              <w:lang w:val="es-US"/>
            </w:rPr>
            <w:fldChar w:fldCharType="begin"/>
          </w:r>
          <w:r w:rsidR="003638BD">
            <w:rPr>
              <w:lang w:val="es-US"/>
            </w:rPr>
            <w:instrText xml:space="preserve"> CITATION DrA14 \l 21514 </w:instrText>
          </w:r>
          <w:r w:rsidR="003638BD">
            <w:rPr>
              <w:lang w:val="es-US"/>
            </w:rPr>
            <w:fldChar w:fldCharType="separate"/>
          </w:r>
          <w:r w:rsidR="00FD7109">
            <w:rPr>
              <w:noProof/>
              <w:lang w:val="es-US"/>
            </w:rPr>
            <w:t>(Dr. Ananya Mandal, 2014)</w:t>
          </w:r>
          <w:r w:rsidR="003638BD">
            <w:rPr>
              <w:lang w:val="es-US"/>
            </w:rPr>
            <w:fldChar w:fldCharType="end"/>
          </w:r>
        </w:sdtContent>
      </w:sdt>
    </w:p>
    <w:p w:rsidR="008812A3" w:rsidRDefault="008812A3" w:rsidP="008812A3">
      <w:pPr>
        <w:rPr>
          <w:lang w:val="es-US"/>
        </w:rPr>
      </w:pPr>
    </w:p>
    <w:p w:rsidR="00C1334A" w:rsidRDefault="00C1334A" w:rsidP="00871FAA">
      <w:pPr>
        <w:rPr>
          <w:lang w:val="es-US"/>
        </w:rPr>
      </w:pPr>
    </w:p>
    <w:p w:rsidR="00C1334A" w:rsidRDefault="00C1334A" w:rsidP="00871FAA">
      <w:pPr>
        <w:rPr>
          <w:lang w:val="es-US"/>
        </w:rPr>
      </w:pPr>
    </w:p>
    <w:p w:rsidR="002659A5" w:rsidRDefault="002659A5" w:rsidP="00871FAA">
      <w:pPr>
        <w:rPr>
          <w:lang w:val="es-US"/>
        </w:rPr>
      </w:pPr>
    </w:p>
    <w:p w:rsidR="002659A5" w:rsidRDefault="002659A5" w:rsidP="00871FAA">
      <w:pPr>
        <w:rPr>
          <w:lang w:val="es-US"/>
        </w:rPr>
      </w:pPr>
    </w:p>
    <w:p w:rsidR="002659A5" w:rsidRDefault="002659A5" w:rsidP="00871FAA">
      <w:pPr>
        <w:rPr>
          <w:lang w:val="es-US"/>
        </w:rPr>
      </w:pPr>
    </w:p>
    <w:p w:rsidR="002659A5" w:rsidRDefault="002659A5" w:rsidP="00871FAA">
      <w:pPr>
        <w:rPr>
          <w:lang w:val="es-US"/>
        </w:rPr>
      </w:pPr>
    </w:p>
    <w:p w:rsidR="002659A5" w:rsidRDefault="002659A5" w:rsidP="00871FAA">
      <w:pPr>
        <w:rPr>
          <w:lang w:val="es-US"/>
        </w:rPr>
      </w:pPr>
    </w:p>
    <w:p w:rsidR="002659A5" w:rsidRDefault="002659A5" w:rsidP="00871FAA">
      <w:pPr>
        <w:rPr>
          <w:lang w:val="es-US"/>
        </w:rPr>
      </w:pPr>
    </w:p>
    <w:p w:rsidR="00FD7109" w:rsidRDefault="00FD7109" w:rsidP="00871FAA">
      <w:pPr>
        <w:rPr>
          <w:lang w:val="es-US"/>
        </w:rPr>
      </w:pPr>
    </w:p>
    <w:p w:rsidR="00FD7109" w:rsidRDefault="00FD7109" w:rsidP="00871FAA">
      <w:pPr>
        <w:rPr>
          <w:lang w:val="es-US"/>
        </w:rPr>
      </w:pPr>
    </w:p>
    <w:p w:rsidR="00FD7109" w:rsidRDefault="00FD7109" w:rsidP="00871FAA">
      <w:pPr>
        <w:rPr>
          <w:lang w:val="es-US"/>
        </w:rPr>
      </w:pPr>
    </w:p>
    <w:p w:rsidR="00FD7109" w:rsidRDefault="00FD7109" w:rsidP="00871FAA">
      <w:pPr>
        <w:rPr>
          <w:lang w:val="es-US"/>
        </w:rPr>
      </w:pPr>
    </w:p>
    <w:p w:rsidR="00FD7109" w:rsidRDefault="00FD7109" w:rsidP="00871FAA">
      <w:pPr>
        <w:rPr>
          <w:lang w:val="es-US"/>
        </w:rPr>
      </w:pPr>
    </w:p>
    <w:p w:rsidR="00FD7109" w:rsidRDefault="00FD7109" w:rsidP="00871FAA">
      <w:pPr>
        <w:rPr>
          <w:lang w:val="es-US"/>
        </w:rPr>
      </w:pPr>
    </w:p>
    <w:p w:rsidR="00FD7109" w:rsidRDefault="00FD7109" w:rsidP="00871FAA">
      <w:pPr>
        <w:rPr>
          <w:lang w:val="es-US"/>
        </w:rPr>
      </w:pPr>
    </w:p>
    <w:p w:rsidR="00FD7109" w:rsidRDefault="00FD7109" w:rsidP="00871FAA">
      <w:pPr>
        <w:rPr>
          <w:lang w:val="es-US"/>
        </w:rPr>
      </w:pPr>
    </w:p>
    <w:p w:rsidR="00FD7109" w:rsidRDefault="00FD7109" w:rsidP="00871FAA">
      <w:pPr>
        <w:rPr>
          <w:lang w:val="es-US"/>
        </w:rPr>
      </w:pPr>
    </w:p>
    <w:p w:rsidR="00FD7109" w:rsidRDefault="00FD7109" w:rsidP="00871FAA">
      <w:pPr>
        <w:rPr>
          <w:lang w:val="es-US"/>
        </w:rPr>
      </w:pPr>
    </w:p>
    <w:p w:rsidR="00FD7109" w:rsidRDefault="00FD7109" w:rsidP="00871FAA">
      <w:pPr>
        <w:rPr>
          <w:lang w:val="es-US"/>
        </w:rPr>
      </w:pPr>
    </w:p>
    <w:p w:rsidR="00FD7109" w:rsidRDefault="00FD7109" w:rsidP="00871FAA">
      <w:pPr>
        <w:rPr>
          <w:lang w:val="es-US"/>
        </w:rPr>
      </w:pPr>
    </w:p>
    <w:p w:rsidR="00FD7109" w:rsidRDefault="00FD7109" w:rsidP="00871FAA">
      <w:pPr>
        <w:rPr>
          <w:lang w:val="es-US"/>
        </w:rPr>
      </w:pPr>
    </w:p>
    <w:p w:rsidR="002659A5" w:rsidRDefault="002659A5" w:rsidP="00871FAA">
      <w:pPr>
        <w:rPr>
          <w:lang w:val="es-US"/>
        </w:rPr>
      </w:pPr>
    </w:p>
    <w:p w:rsidR="002659A5" w:rsidRPr="00871FAA" w:rsidRDefault="002659A5" w:rsidP="00871FAA">
      <w:pPr>
        <w:rPr>
          <w:lang w:val="es-US"/>
        </w:rPr>
      </w:pPr>
    </w:p>
    <w:sdt>
      <w:sdtPr>
        <w:rPr>
          <w:rFonts w:eastAsiaTheme="minorHAnsi" w:cstheme="minorBidi"/>
          <w:b w:val="0"/>
          <w:szCs w:val="22"/>
          <w:lang w:val="es-ES"/>
        </w:rPr>
        <w:id w:val="501165992"/>
        <w:docPartObj>
          <w:docPartGallery w:val="Bibliographies"/>
          <w:docPartUnique/>
        </w:docPartObj>
      </w:sdtPr>
      <w:sdtEndPr>
        <w:rPr>
          <w:lang w:val="en-US"/>
        </w:rPr>
      </w:sdtEndPr>
      <w:sdtContent>
        <w:p w:rsidR="002659A5" w:rsidRPr="002659A5" w:rsidRDefault="002659A5">
          <w:pPr>
            <w:pStyle w:val="Ttulo1"/>
            <w:rPr>
              <w:lang w:val="es-US"/>
            </w:rPr>
          </w:pPr>
          <w:r>
            <w:rPr>
              <w:lang w:val="es-ES"/>
            </w:rPr>
            <w:t>Bibliografía</w:t>
          </w:r>
        </w:p>
        <w:sdt>
          <w:sdtPr>
            <w:id w:val="111145805"/>
            <w:bibliography/>
          </w:sdtPr>
          <w:sdtEndPr/>
          <w:sdtContent>
            <w:p w:rsidR="00FD7109" w:rsidRDefault="002659A5" w:rsidP="00FD7109">
              <w:pPr>
                <w:pStyle w:val="Bibliografa"/>
                <w:ind w:left="720" w:hanging="720"/>
                <w:rPr>
                  <w:noProof/>
                  <w:sz w:val="24"/>
                  <w:szCs w:val="24"/>
                  <w:lang w:val="es-ES"/>
                </w:rPr>
              </w:pPr>
              <w:r>
                <w:fldChar w:fldCharType="begin"/>
              </w:r>
              <w:r w:rsidRPr="002659A5">
                <w:rPr>
                  <w:lang w:val="es-US"/>
                </w:rPr>
                <w:instrText>BIBLIOGRAPHY</w:instrText>
              </w:r>
              <w:r>
                <w:fldChar w:fldCharType="separate"/>
              </w:r>
              <w:r w:rsidR="00FD7109">
                <w:rPr>
                  <w:noProof/>
                  <w:lang w:val="es-ES"/>
                </w:rPr>
                <w:t xml:space="preserve">Dr. Ananya Mandal. (8 de Octubre de 2014). </w:t>
              </w:r>
              <w:r w:rsidR="00FD7109">
                <w:rPr>
                  <w:i/>
                  <w:iCs/>
                  <w:noProof/>
                  <w:lang w:val="es-ES"/>
                </w:rPr>
                <w:t>news-medical.net</w:t>
              </w:r>
              <w:r w:rsidR="00FD7109">
                <w:rPr>
                  <w:noProof/>
                  <w:lang w:val="es-ES"/>
                </w:rPr>
                <w:t>. Obtenido de news-medical.net: https://www.news-medical.net/health/What-is-Paranoia-(Spanish).aspx</w:t>
              </w:r>
            </w:p>
            <w:p w:rsidR="00FD7109" w:rsidRDefault="00FD7109" w:rsidP="00FD7109">
              <w:pPr>
                <w:pStyle w:val="Bibliografa"/>
                <w:ind w:left="720" w:hanging="720"/>
                <w:rPr>
                  <w:noProof/>
                  <w:lang w:val="es-ES"/>
                </w:rPr>
              </w:pPr>
              <w:r>
                <w:rPr>
                  <w:noProof/>
                  <w:lang w:val="es-ES"/>
                </w:rPr>
                <w:t xml:space="preserve">XABI ANSORENA . (22 de noviembre de 2016). </w:t>
              </w:r>
              <w:r>
                <w:rPr>
                  <w:i/>
                  <w:iCs/>
                  <w:noProof/>
                  <w:lang w:val="es-ES"/>
                </w:rPr>
                <w:t>cognifit</w:t>
              </w:r>
              <w:r>
                <w:rPr>
                  <w:noProof/>
                  <w:lang w:val="es-ES"/>
                </w:rPr>
                <w:t>. Obtenido de cognifit: https://blog.cognifit.com/es/tipos-de-personalidad/</w:t>
              </w:r>
            </w:p>
            <w:p w:rsidR="00FD7109" w:rsidRDefault="00FD7109" w:rsidP="00FD7109">
              <w:pPr>
                <w:pStyle w:val="Bibliografa"/>
                <w:ind w:left="720" w:hanging="720"/>
                <w:rPr>
                  <w:noProof/>
                  <w:lang w:val="es-ES"/>
                </w:rPr>
              </w:pPr>
              <w:r>
                <w:rPr>
                  <w:noProof/>
                  <w:lang w:val="es-ES"/>
                </w:rPr>
                <w:t xml:space="preserve">Xavir Molina . (s.f.). </w:t>
              </w:r>
              <w:r>
                <w:rPr>
                  <w:i/>
                  <w:iCs/>
                  <w:noProof/>
                  <w:lang w:val="es-ES"/>
                </w:rPr>
                <w:t>psicologiaymente.net</w:t>
              </w:r>
              <w:r>
                <w:rPr>
                  <w:noProof/>
                  <w:lang w:val="es-ES"/>
                </w:rPr>
                <w:t>. Obtenido de psicologiaymente.net: https://psicologiaymente.net/clinica/diez-peores-trastornos-mentales</w:t>
              </w:r>
            </w:p>
            <w:p w:rsidR="002659A5" w:rsidRDefault="002659A5" w:rsidP="00FD7109">
              <w:r>
                <w:rPr>
                  <w:b/>
                  <w:bCs/>
                </w:rPr>
                <w:fldChar w:fldCharType="end"/>
              </w:r>
            </w:p>
          </w:sdtContent>
        </w:sdt>
      </w:sdtContent>
    </w:sdt>
    <w:p w:rsidR="00252248" w:rsidRPr="00871FAA" w:rsidRDefault="00252248" w:rsidP="00871FAA">
      <w:pPr>
        <w:rPr>
          <w:lang w:val="es-US"/>
        </w:rPr>
      </w:pPr>
    </w:p>
    <w:sectPr w:rsidR="00252248" w:rsidRPr="00871F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2F6" w:rsidRDefault="001842F6" w:rsidP="00871FAA">
      <w:pPr>
        <w:spacing w:line="240" w:lineRule="auto"/>
      </w:pPr>
      <w:r>
        <w:separator/>
      </w:r>
    </w:p>
  </w:endnote>
  <w:endnote w:type="continuationSeparator" w:id="0">
    <w:p w:rsidR="001842F6" w:rsidRDefault="001842F6" w:rsidP="00871F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ource Sans 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2F6" w:rsidRDefault="001842F6" w:rsidP="00871FAA">
      <w:pPr>
        <w:spacing w:line="240" w:lineRule="auto"/>
      </w:pPr>
      <w:r>
        <w:separator/>
      </w:r>
    </w:p>
  </w:footnote>
  <w:footnote w:type="continuationSeparator" w:id="0">
    <w:p w:rsidR="001842F6" w:rsidRDefault="001842F6" w:rsidP="00871FA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0477"/>
    <w:multiLevelType w:val="multilevel"/>
    <w:tmpl w:val="E692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96BB8"/>
    <w:multiLevelType w:val="multilevel"/>
    <w:tmpl w:val="9DCC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E070F0"/>
    <w:multiLevelType w:val="multilevel"/>
    <w:tmpl w:val="F864AD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9763EF"/>
    <w:multiLevelType w:val="multilevel"/>
    <w:tmpl w:val="422E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33709A"/>
    <w:multiLevelType w:val="multilevel"/>
    <w:tmpl w:val="071AEF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846C35"/>
    <w:multiLevelType w:val="multilevel"/>
    <w:tmpl w:val="E6BC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F951C7"/>
    <w:multiLevelType w:val="multilevel"/>
    <w:tmpl w:val="2CCE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04467B"/>
    <w:multiLevelType w:val="multilevel"/>
    <w:tmpl w:val="2886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3A437D"/>
    <w:multiLevelType w:val="multilevel"/>
    <w:tmpl w:val="88EAD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0542B0"/>
    <w:multiLevelType w:val="multilevel"/>
    <w:tmpl w:val="419EB0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6D16F2"/>
    <w:multiLevelType w:val="multilevel"/>
    <w:tmpl w:val="ED94ED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14421F"/>
    <w:multiLevelType w:val="multilevel"/>
    <w:tmpl w:val="ACA842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4"/>
  </w:num>
  <w:num w:numId="4">
    <w:abstractNumId w:val="2"/>
  </w:num>
  <w:num w:numId="5">
    <w:abstractNumId w:val="11"/>
  </w:num>
  <w:num w:numId="6">
    <w:abstractNumId w:val="10"/>
  </w:num>
  <w:num w:numId="7">
    <w:abstractNumId w:val="5"/>
  </w:num>
  <w:num w:numId="8">
    <w:abstractNumId w:val="6"/>
  </w:num>
  <w:num w:numId="9">
    <w:abstractNumId w:val="0"/>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406"/>
    <w:rsid w:val="00160067"/>
    <w:rsid w:val="001842F6"/>
    <w:rsid w:val="00252248"/>
    <w:rsid w:val="002659A5"/>
    <w:rsid w:val="003638BD"/>
    <w:rsid w:val="00370029"/>
    <w:rsid w:val="003E0009"/>
    <w:rsid w:val="00553267"/>
    <w:rsid w:val="0058005A"/>
    <w:rsid w:val="00796406"/>
    <w:rsid w:val="00871FAA"/>
    <w:rsid w:val="008812A3"/>
    <w:rsid w:val="00C1334A"/>
    <w:rsid w:val="00FD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B0665-6D4D-4A29-BAA0-895668F0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FAA"/>
    <w:pPr>
      <w:spacing w:after="0" w:line="480" w:lineRule="auto"/>
      <w:ind w:firstLine="284"/>
    </w:pPr>
    <w:rPr>
      <w:rFonts w:ascii="Arial" w:hAnsi="Arial"/>
    </w:rPr>
  </w:style>
  <w:style w:type="paragraph" w:styleId="Ttulo1">
    <w:name w:val="heading 1"/>
    <w:basedOn w:val="Normal"/>
    <w:next w:val="Normal"/>
    <w:link w:val="Ttulo1Car"/>
    <w:uiPriority w:val="9"/>
    <w:qFormat/>
    <w:rsid w:val="00871FAA"/>
    <w:pPr>
      <w:keepNext/>
      <w:keepLines/>
      <w:ind w:firstLine="0"/>
      <w:jc w:val="center"/>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871FAA"/>
    <w:pPr>
      <w:keepNext/>
      <w:keepLines/>
      <w:ind w:firstLine="0"/>
      <w:outlineLvl w:val="1"/>
    </w:pPr>
    <w:rPr>
      <w:rFonts w:eastAsiaTheme="majorEastAsia" w:cstheme="majorBidi"/>
      <w:b/>
      <w:sz w:val="24"/>
      <w:szCs w:val="26"/>
    </w:rPr>
  </w:style>
  <w:style w:type="paragraph" w:styleId="Ttulo3">
    <w:name w:val="heading 3"/>
    <w:basedOn w:val="Normal"/>
    <w:link w:val="Ttulo3Car"/>
    <w:uiPriority w:val="9"/>
    <w:qFormat/>
    <w:rsid w:val="007964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96406"/>
    <w:rPr>
      <w:rFonts w:ascii="Times New Roman" w:eastAsia="Times New Roman" w:hAnsi="Times New Roman" w:cs="Times New Roman"/>
      <w:b/>
      <w:bCs/>
      <w:sz w:val="27"/>
      <w:szCs w:val="27"/>
    </w:rPr>
  </w:style>
  <w:style w:type="paragraph" w:styleId="NormalWeb">
    <w:name w:val="Normal (Web)"/>
    <w:basedOn w:val="Normal"/>
    <w:uiPriority w:val="99"/>
    <w:unhideWhenUsed/>
    <w:rsid w:val="00796406"/>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796406"/>
    <w:rPr>
      <w:b/>
      <w:bCs/>
    </w:rPr>
  </w:style>
  <w:style w:type="character" w:styleId="Hipervnculo">
    <w:name w:val="Hyperlink"/>
    <w:basedOn w:val="Fuentedeprrafopredeter"/>
    <w:uiPriority w:val="99"/>
    <w:semiHidden/>
    <w:unhideWhenUsed/>
    <w:rsid w:val="00796406"/>
    <w:rPr>
      <w:color w:val="0000FF"/>
      <w:u w:val="single"/>
    </w:rPr>
  </w:style>
  <w:style w:type="character" w:customStyle="1" w:styleId="Ttulo1Car">
    <w:name w:val="Título 1 Car"/>
    <w:basedOn w:val="Fuentedeprrafopredeter"/>
    <w:link w:val="Ttulo1"/>
    <w:uiPriority w:val="9"/>
    <w:rsid w:val="00871FAA"/>
    <w:rPr>
      <w:rFonts w:ascii="Arial" w:eastAsiaTheme="majorEastAsia" w:hAnsi="Arial" w:cstheme="majorBidi"/>
      <w:b/>
      <w:szCs w:val="32"/>
    </w:rPr>
  </w:style>
  <w:style w:type="character" w:customStyle="1" w:styleId="Ttulo2Car">
    <w:name w:val="Título 2 Car"/>
    <w:basedOn w:val="Fuentedeprrafopredeter"/>
    <w:link w:val="Ttulo2"/>
    <w:uiPriority w:val="9"/>
    <w:rsid w:val="00871FAA"/>
    <w:rPr>
      <w:rFonts w:ascii="Arial" w:eastAsiaTheme="majorEastAsia" w:hAnsi="Arial" w:cstheme="majorBidi"/>
      <w:b/>
      <w:sz w:val="24"/>
      <w:szCs w:val="26"/>
    </w:rPr>
  </w:style>
  <w:style w:type="paragraph" w:styleId="Encabezado">
    <w:name w:val="header"/>
    <w:basedOn w:val="Normal"/>
    <w:link w:val="EncabezadoCar"/>
    <w:uiPriority w:val="99"/>
    <w:unhideWhenUsed/>
    <w:rsid w:val="00871FAA"/>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871FAA"/>
    <w:rPr>
      <w:rFonts w:ascii="Arial" w:hAnsi="Arial"/>
      <w:b/>
    </w:rPr>
  </w:style>
  <w:style w:type="paragraph" w:styleId="Piedepgina">
    <w:name w:val="footer"/>
    <w:basedOn w:val="Normal"/>
    <w:link w:val="PiedepginaCar"/>
    <w:uiPriority w:val="99"/>
    <w:unhideWhenUsed/>
    <w:rsid w:val="00871FAA"/>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871FAA"/>
    <w:rPr>
      <w:rFonts w:ascii="Arial" w:hAnsi="Arial"/>
      <w:b/>
    </w:rPr>
  </w:style>
  <w:style w:type="paragraph" w:styleId="Bibliografa">
    <w:name w:val="Bibliography"/>
    <w:basedOn w:val="Normal"/>
    <w:next w:val="Normal"/>
    <w:uiPriority w:val="37"/>
    <w:unhideWhenUsed/>
    <w:rsid w:val="002659A5"/>
  </w:style>
  <w:style w:type="paragraph" w:customStyle="1" w:styleId="tit">
    <w:name w:val="tit"/>
    <w:basedOn w:val="Normal"/>
    <w:rsid w:val="0058005A"/>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extra">
    <w:name w:val="extra"/>
    <w:basedOn w:val="Normal"/>
    <w:rsid w:val="0058005A"/>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author">
    <w:name w:val="author"/>
    <w:basedOn w:val="Fuentedeprrafopredeter"/>
    <w:rsid w:val="0058005A"/>
  </w:style>
  <w:style w:type="character" w:customStyle="1" w:styleId="lbl">
    <w:name w:val="lbl"/>
    <w:basedOn w:val="Fuentedeprrafopredeter"/>
    <w:rsid w:val="00580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5405">
      <w:bodyDiv w:val="1"/>
      <w:marLeft w:val="0"/>
      <w:marRight w:val="0"/>
      <w:marTop w:val="0"/>
      <w:marBottom w:val="0"/>
      <w:divBdr>
        <w:top w:val="none" w:sz="0" w:space="0" w:color="auto"/>
        <w:left w:val="none" w:sz="0" w:space="0" w:color="auto"/>
        <w:bottom w:val="none" w:sz="0" w:space="0" w:color="auto"/>
        <w:right w:val="none" w:sz="0" w:space="0" w:color="auto"/>
      </w:divBdr>
    </w:div>
    <w:div w:id="16930133">
      <w:bodyDiv w:val="1"/>
      <w:marLeft w:val="0"/>
      <w:marRight w:val="0"/>
      <w:marTop w:val="0"/>
      <w:marBottom w:val="0"/>
      <w:divBdr>
        <w:top w:val="none" w:sz="0" w:space="0" w:color="auto"/>
        <w:left w:val="none" w:sz="0" w:space="0" w:color="auto"/>
        <w:bottom w:val="none" w:sz="0" w:space="0" w:color="auto"/>
        <w:right w:val="none" w:sz="0" w:space="0" w:color="auto"/>
      </w:divBdr>
      <w:divsChild>
        <w:div w:id="30226818">
          <w:marLeft w:val="0"/>
          <w:marRight w:val="0"/>
          <w:marTop w:val="0"/>
          <w:marBottom w:val="0"/>
          <w:divBdr>
            <w:top w:val="none" w:sz="0" w:space="0" w:color="auto"/>
            <w:left w:val="none" w:sz="0" w:space="0" w:color="auto"/>
            <w:bottom w:val="none" w:sz="0" w:space="0" w:color="auto"/>
            <w:right w:val="none" w:sz="0" w:space="0" w:color="auto"/>
          </w:divBdr>
          <w:divsChild>
            <w:div w:id="1463771603">
              <w:marLeft w:val="0"/>
              <w:marRight w:val="0"/>
              <w:marTop w:val="0"/>
              <w:marBottom w:val="0"/>
              <w:divBdr>
                <w:top w:val="none" w:sz="0" w:space="0" w:color="auto"/>
                <w:left w:val="none" w:sz="0" w:space="0" w:color="auto"/>
                <w:bottom w:val="none" w:sz="0" w:space="0" w:color="auto"/>
                <w:right w:val="none" w:sz="0" w:space="0" w:color="auto"/>
              </w:divBdr>
              <w:divsChild>
                <w:div w:id="7948363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51572527">
          <w:marLeft w:val="0"/>
          <w:marRight w:val="0"/>
          <w:marTop w:val="0"/>
          <w:marBottom w:val="0"/>
          <w:divBdr>
            <w:top w:val="none" w:sz="0" w:space="0" w:color="auto"/>
            <w:left w:val="none" w:sz="0" w:space="0" w:color="auto"/>
            <w:bottom w:val="none" w:sz="0" w:space="0" w:color="auto"/>
            <w:right w:val="none" w:sz="0" w:space="0" w:color="auto"/>
          </w:divBdr>
          <w:divsChild>
            <w:div w:id="314604865">
              <w:marLeft w:val="0"/>
              <w:marRight w:val="0"/>
              <w:marTop w:val="100"/>
              <w:marBottom w:val="100"/>
              <w:divBdr>
                <w:top w:val="none" w:sz="0" w:space="0" w:color="auto"/>
                <w:left w:val="none" w:sz="0" w:space="0" w:color="auto"/>
                <w:bottom w:val="none" w:sz="0" w:space="0" w:color="auto"/>
                <w:right w:val="none" w:sz="0" w:space="0" w:color="auto"/>
              </w:divBdr>
              <w:divsChild>
                <w:div w:id="347370344">
                  <w:marLeft w:val="0"/>
                  <w:marRight w:val="0"/>
                  <w:marTop w:val="0"/>
                  <w:marBottom w:val="0"/>
                  <w:divBdr>
                    <w:top w:val="none" w:sz="0" w:space="0" w:color="auto"/>
                    <w:left w:val="none" w:sz="0" w:space="0" w:color="auto"/>
                    <w:bottom w:val="none" w:sz="0" w:space="0" w:color="auto"/>
                    <w:right w:val="none" w:sz="0" w:space="0" w:color="auto"/>
                  </w:divBdr>
                  <w:divsChild>
                    <w:div w:id="1806661155">
                      <w:marLeft w:val="0"/>
                      <w:marRight w:val="0"/>
                      <w:marTop w:val="360"/>
                      <w:marBottom w:val="0"/>
                      <w:divBdr>
                        <w:top w:val="none" w:sz="0" w:space="0" w:color="auto"/>
                        <w:left w:val="none" w:sz="0" w:space="0" w:color="auto"/>
                        <w:bottom w:val="none" w:sz="0" w:space="0" w:color="auto"/>
                        <w:right w:val="none" w:sz="0" w:space="0" w:color="auto"/>
                      </w:divBdr>
                      <w:divsChild>
                        <w:div w:id="1121925056">
                          <w:marLeft w:val="-30"/>
                          <w:marRight w:val="-30"/>
                          <w:marTop w:val="0"/>
                          <w:marBottom w:val="0"/>
                          <w:divBdr>
                            <w:top w:val="none" w:sz="0" w:space="0" w:color="auto"/>
                            <w:left w:val="none" w:sz="0" w:space="0" w:color="auto"/>
                            <w:bottom w:val="none" w:sz="0" w:space="0" w:color="auto"/>
                            <w:right w:val="none" w:sz="0" w:space="0" w:color="auto"/>
                          </w:divBdr>
                        </w:div>
                      </w:divsChild>
                    </w:div>
                    <w:div w:id="2102604274">
                      <w:marLeft w:val="0"/>
                      <w:marRight w:val="0"/>
                      <w:marTop w:val="360"/>
                      <w:marBottom w:val="0"/>
                      <w:divBdr>
                        <w:top w:val="none" w:sz="0" w:space="0" w:color="auto"/>
                        <w:left w:val="none" w:sz="0" w:space="0" w:color="auto"/>
                        <w:bottom w:val="none" w:sz="0" w:space="0" w:color="auto"/>
                        <w:right w:val="none" w:sz="0" w:space="0" w:color="auto"/>
                      </w:divBdr>
                      <w:divsChild>
                        <w:div w:id="1240284423">
                          <w:marLeft w:val="0"/>
                          <w:marRight w:val="0"/>
                          <w:marTop w:val="0"/>
                          <w:marBottom w:val="0"/>
                          <w:divBdr>
                            <w:top w:val="none" w:sz="0" w:space="0" w:color="auto"/>
                            <w:left w:val="none" w:sz="0" w:space="0" w:color="auto"/>
                            <w:bottom w:val="none" w:sz="0" w:space="0" w:color="auto"/>
                            <w:right w:val="none" w:sz="0" w:space="0" w:color="auto"/>
                          </w:divBdr>
                        </w:div>
                        <w:div w:id="1669289967">
                          <w:marLeft w:val="0"/>
                          <w:marRight w:val="0"/>
                          <w:marTop w:val="0"/>
                          <w:marBottom w:val="0"/>
                          <w:divBdr>
                            <w:top w:val="none" w:sz="0" w:space="0" w:color="auto"/>
                            <w:left w:val="none" w:sz="0" w:space="0" w:color="auto"/>
                            <w:bottom w:val="none" w:sz="0" w:space="0" w:color="auto"/>
                            <w:right w:val="none" w:sz="0" w:space="0" w:color="auto"/>
                          </w:divBdr>
                          <w:divsChild>
                            <w:div w:id="1376352560">
                              <w:marLeft w:val="0"/>
                              <w:marRight w:val="0"/>
                              <w:marTop w:val="0"/>
                              <w:marBottom w:val="0"/>
                              <w:divBdr>
                                <w:top w:val="single" w:sz="6" w:space="0" w:color="4A09AB"/>
                                <w:left w:val="single" w:sz="6" w:space="0" w:color="4A09AB"/>
                                <w:bottom w:val="single" w:sz="6" w:space="0" w:color="4A09AB"/>
                                <w:right w:val="single" w:sz="6" w:space="0" w:color="4A09AB"/>
                              </w:divBdr>
                              <w:divsChild>
                                <w:div w:id="1959140993">
                                  <w:marLeft w:val="0"/>
                                  <w:marRight w:val="0"/>
                                  <w:marTop w:val="0"/>
                                  <w:marBottom w:val="0"/>
                                  <w:divBdr>
                                    <w:top w:val="none" w:sz="0" w:space="0" w:color="auto"/>
                                    <w:left w:val="none" w:sz="0" w:space="0" w:color="auto"/>
                                    <w:bottom w:val="none" w:sz="0" w:space="0" w:color="auto"/>
                                    <w:right w:val="none" w:sz="0" w:space="0" w:color="auto"/>
                                  </w:divBdr>
                                </w:div>
                              </w:divsChild>
                            </w:div>
                            <w:div w:id="1951279192">
                              <w:marLeft w:val="0"/>
                              <w:marRight w:val="0"/>
                              <w:marTop w:val="0"/>
                              <w:marBottom w:val="0"/>
                              <w:divBdr>
                                <w:top w:val="single" w:sz="6" w:space="0" w:color="4A09AB"/>
                                <w:left w:val="single" w:sz="6" w:space="0" w:color="4A09AB"/>
                                <w:bottom w:val="single" w:sz="6" w:space="0" w:color="4A09AB"/>
                                <w:right w:val="single" w:sz="6" w:space="0" w:color="4A09AB"/>
                              </w:divBdr>
                              <w:divsChild>
                                <w:div w:id="838080430">
                                  <w:marLeft w:val="0"/>
                                  <w:marRight w:val="0"/>
                                  <w:marTop w:val="0"/>
                                  <w:marBottom w:val="0"/>
                                  <w:divBdr>
                                    <w:top w:val="none" w:sz="0" w:space="0" w:color="auto"/>
                                    <w:left w:val="none" w:sz="0" w:space="0" w:color="auto"/>
                                    <w:bottom w:val="none" w:sz="0" w:space="0" w:color="auto"/>
                                    <w:right w:val="none" w:sz="0" w:space="0" w:color="auto"/>
                                  </w:divBdr>
                                </w:div>
                              </w:divsChild>
                            </w:div>
                            <w:div w:id="1992175078">
                              <w:marLeft w:val="0"/>
                              <w:marRight w:val="0"/>
                              <w:marTop w:val="0"/>
                              <w:marBottom w:val="0"/>
                              <w:divBdr>
                                <w:top w:val="none" w:sz="0" w:space="0" w:color="auto"/>
                                <w:left w:val="none" w:sz="0" w:space="0" w:color="auto"/>
                                <w:bottom w:val="none" w:sz="0" w:space="0" w:color="auto"/>
                                <w:right w:val="none" w:sz="0" w:space="0" w:color="auto"/>
                              </w:divBdr>
                              <w:divsChild>
                                <w:div w:id="1322154173">
                                  <w:blockQuote w:val="1"/>
                                  <w:marLeft w:val="0"/>
                                  <w:marRight w:val="0"/>
                                  <w:marTop w:val="0"/>
                                  <w:marBottom w:val="0"/>
                                  <w:divBdr>
                                    <w:top w:val="none" w:sz="0" w:space="0" w:color="auto"/>
                                    <w:left w:val="none" w:sz="0" w:space="0" w:color="auto"/>
                                    <w:bottom w:val="none" w:sz="0" w:space="0" w:color="auto"/>
                                    <w:right w:val="none" w:sz="0" w:space="0" w:color="auto"/>
                                  </w:divBdr>
                                </w:div>
                                <w:div w:id="497237859">
                                  <w:blockQuote w:val="1"/>
                                  <w:marLeft w:val="0"/>
                                  <w:marRight w:val="0"/>
                                  <w:marTop w:val="0"/>
                                  <w:marBottom w:val="0"/>
                                  <w:divBdr>
                                    <w:top w:val="none" w:sz="0" w:space="0" w:color="auto"/>
                                    <w:left w:val="none" w:sz="0" w:space="0" w:color="auto"/>
                                    <w:bottom w:val="none" w:sz="0" w:space="0" w:color="auto"/>
                                    <w:right w:val="none" w:sz="0" w:space="0" w:color="auto"/>
                                  </w:divBdr>
                                </w:div>
                                <w:div w:id="14524802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383207">
      <w:bodyDiv w:val="1"/>
      <w:marLeft w:val="0"/>
      <w:marRight w:val="0"/>
      <w:marTop w:val="0"/>
      <w:marBottom w:val="0"/>
      <w:divBdr>
        <w:top w:val="none" w:sz="0" w:space="0" w:color="auto"/>
        <w:left w:val="none" w:sz="0" w:space="0" w:color="auto"/>
        <w:bottom w:val="none" w:sz="0" w:space="0" w:color="auto"/>
        <w:right w:val="none" w:sz="0" w:space="0" w:color="auto"/>
      </w:divBdr>
    </w:div>
    <w:div w:id="535042981">
      <w:bodyDiv w:val="1"/>
      <w:marLeft w:val="0"/>
      <w:marRight w:val="0"/>
      <w:marTop w:val="0"/>
      <w:marBottom w:val="0"/>
      <w:divBdr>
        <w:top w:val="none" w:sz="0" w:space="0" w:color="auto"/>
        <w:left w:val="none" w:sz="0" w:space="0" w:color="auto"/>
        <w:bottom w:val="none" w:sz="0" w:space="0" w:color="auto"/>
        <w:right w:val="none" w:sz="0" w:space="0" w:color="auto"/>
      </w:divBdr>
    </w:div>
    <w:div w:id="593784307">
      <w:bodyDiv w:val="1"/>
      <w:marLeft w:val="0"/>
      <w:marRight w:val="0"/>
      <w:marTop w:val="0"/>
      <w:marBottom w:val="0"/>
      <w:divBdr>
        <w:top w:val="none" w:sz="0" w:space="0" w:color="auto"/>
        <w:left w:val="none" w:sz="0" w:space="0" w:color="auto"/>
        <w:bottom w:val="none" w:sz="0" w:space="0" w:color="auto"/>
        <w:right w:val="none" w:sz="0" w:space="0" w:color="auto"/>
      </w:divBdr>
    </w:div>
    <w:div w:id="700319660">
      <w:bodyDiv w:val="1"/>
      <w:marLeft w:val="0"/>
      <w:marRight w:val="0"/>
      <w:marTop w:val="0"/>
      <w:marBottom w:val="0"/>
      <w:divBdr>
        <w:top w:val="none" w:sz="0" w:space="0" w:color="auto"/>
        <w:left w:val="none" w:sz="0" w:space="0" w:color="auto"/>
        <w:bottom w:val="none" w:sz="0" w:space="0" w:color="auto"/>
        <w:right w:val="none" w:sz="0" w:space="0" w:color="auto"/>
      </w:divBdr>
    </w:div>
    <w:div w:id="724111233">
      <w:bodyDiv w:val="1"/>
      <w:marLeft w:val="0"/>
      <w:marRight w:val="0"/>
      <w:marTop w:val="0"/>
      <w:marBottom w:val="0"/>
      <w:divBdr>
        <w:top w:val="none" w:sz="0" w:space="0" w:color="auto"/>
        <w:left w:val="none" w:sz="0" w:space="0" w:color="auto"/>
        <w:bottom w:val="none" w:sz="0" w:space="0" w:color="auto"/>
        <w:right w:val="none" w:sz="0" w:space="0" w:color="auto"/>
      </w:divBdr>
    </w:div>
    <w:div w:id="848838663">
      <w:bodyDiv w:val="1"/>
      <w:marLeft w:val="0"/>
      <w:marRight w:val="0"/>
      <w:marTop w:val="0"/>
      <w:marBottom w:val="0"/>
      <w:divBdr>
        <w:top w:val="none" w:sz="0" w:space="0" w:color="auto"/>
        <w:left w:val="none" w:sz="0" w:space="0" w:color="auto"/>
        <w:bottom w:val="none" w:sz="0" w:space="0" w:color="auto"/>
        <w:right w:val="none" w:sz="0" w:space="0" w:color="auto"/>
      </w:divBdr>
    </w:div>
    <w:div w:id="1322587949">
      <w:bodyDiv w:val="1"/>
      <w:marLeft w:val="0"/>
      <w:marRight w:val="0"/>
      <w:marTop w:val="0"/>
      <w:marBottom w:val="0"/>
      <w:divBdr>
        <w:top w:val="none" w:sz="0" w:space="0" w:color="auto"/>
        <w:left w:val="none" w:sz="0" w:space="0" w:color="auto"/>
        <w:bottom w:val="none" w:sz="0" w:space="0" w:color="auto"/>
        <w:right w:val="none" w:sz="0" w:space="0" w:color="auto"/>
      </w:divBdr>
    </w:div>
    <w:div w:id="1392846481">
      <w:bodyDiv w:val="1"/>
      <w:marLeft w:val="0"/>
      <w:marRight w:val="0"/>
      <w:marTop w:val="0"/>
      <w:marBottom w:val="0"/>
      <w:divBdr>
        <w:top w:val="none" w:sz="0" w:space="0" w:color="auto"/>
        <w:left w:val="none" w:sz="0" w:space="0" w:color="auto"/>
        <w:bottom w:val="none" w:sz="0" w:space="0" w:color="auto"/>
        <w:right w:val="none" w:sz="0" w:space="0" w:color="auto"/>
      </w:divBdr>
    </w:div>
    <w:div w:id="1441876581">
      <w:bodyDiv w:val="1"/>
      <w:marLeft w:val="0"/>
      <w:marRight w:val="0"/>
      <w:marTop w:val="0"/>
      <w:marBottom w:val="0"/>
      <w:divBdr>
        <w:top w:val="none" w:sz="0" w:space="0" w:color="auto"/>
        <w:left w:val="none" w:sz="0" w:space="0" w:color="auto"/>
        <w:bottom w:val="none" w:sz="0" w:space="0" w:color="auto"/>
        <w:right w:val="none" w:sz="0" w:space="0" w:color="auto"/>
      </w:divBdr>
    </w:div>
    <w:div w:id="1462845867">
      <w:bodyDiv w:val="1"/>
      <w:marLeft w:val="0"/>
      <w:marRight w:val="0"/>
      <w:marTop w:val="0"/>
      <w:marBottom w:val="0"/>
      <w:divBdr>
        <w:top w:val="none" w:sz="0" w:space="0" w:color="auto"/>
        <w:left w:val="none" w:sz="0" w:space="0" w:color="auto"/>
        <w:bottom w:val="none" w:sz="0" w:space="0" w:color="auto"/>
        <w:right w:val="none" w:sz="0" w:space="0" w:color="auto"/>
      </w:divBdr>
    </w:div>
    <w:div w:id="1767270218">
      <w:bodyDiv w:val="1"/>
      <w:marLeft w:val="0"/>
      <w:marRight w:val="0"/>
      <w:marTop w:val="0"/>
      <w:marBottom w:val="0"/>
      <w:divBdr>
        <w:top w:val="none" w:sz="0" w:space="0" w:color="auto"/>
        <w:left w:val="none" w:sz="0" w:space="0" w:color="auto"/>
        <w:bottom w:val="none" w:sz="0" w:space="0" w:color="auto"/>
        <w:right w:val="none" w:sz="0" w:space="0" w:color="auto"/>
      </w:divBdr>
    </w:div>
    <w:div w:id="1968046910">
      <w:bodyDiv w:val="1"/>
      <w:marLeft w:val="0"/>
      <w:marRight w:val="0"/>
      <w:marTop w:val="0"/>
      <w:marBottom w:val="0"/>
      <w:divBdr>
        <w:top w:val="none" w:sz="0" w:space="0" w:color="auto"/>
        <w:left w:val="none" w:sz="0" w:space="0" w:color="auto"/>
        <w:bottom w:val="none" w:sz="0" w:space="0" w:color="auto"/>
        <w:right w:val="none" w:sz="0" w:space="0" w:color="auto"/>
      </w:divBdr>
    </w:div>
    <w:div w:id="205045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log.cognifit.com/es/como-controlar-ira-consejos/" TargetMode="External"/><Relationship Id="rId18" Type="http://schemas.openxmlformats.org/officeDocument/2006/relationships/hyperlink" Target="http://es.outofservice.com/bigfiv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log.cognifit.com/es/que-son-las-emociones-controlar-emociones-negativas-miedo-ansiedad-ira/" TargetMode="External"/><Relationship Id="rId17" Type="http://schemas.openxmlformats.org/officeDocument/2006/relationships/hyperlink" Target="http://blog.cognifit.com/es/distimia-trastorno-depresivo-persistente-que-es-como-detectarlo-y-consejos/" TargetMode="External"/><Relationship Id="rId2" Type="http://schemas.openxmlformats.org/officeDocument/2006/relationships/numbering" Target="numbering.xml"/><Relationship Id="rId16" Type="http://schemas.openxmlformats.org/officeDocument/2006/relationships/hyperlink" Target="http://blog.cognifit.com/es/enfermedades-mentales-raras-desde-gente-que-habla-con-acento-extranjero-en-su-idioma-a-manos-con-vida-propi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cognifit.com/es/soy-emocionalmente-inseguro/" TargetMode="External"/><Relationship Id="rId5" Type="http://schemas.openxmlformats.org/officeDocument/2006/relationships/webSettings" Target="webSettings.xml"/><Relationship Id="rId15" Type="http://schemas.openxmlformats.org/officeDocument/2006/relationships/hyperlink" Target="http://blog.cognifit.com/es/impulsividad-causas-del-comportamiento-impulsivo/" TargetMode="External"/><Relationship Id="rId10" Type="http://schemas.openxmlformats.org/officeDocument/2006/relationships/hyperlink" Target="http://blog.cognifit.com/es/ansiedad-social-que-es-como-superarla/" TargetMode="External"/><Relationship Id="rId19" Type="http://schemas.openxmlformats.org/officeDocument/2006/relationships/hyperlink" Target="https://psicologiaymente.net/neurociencias/esquizofrenia-ocho-mutaciones-geneticas" TargetMode="External"/><Relationship Id="rId4" Type="http://schemas.openxmlformats.org/officeDocument/2006/relationships/settings" Target="settings.xml"/><Relationship Id="rId9" Type="http://schemas.openxmlformats.org/officeDocument/2006/relationships/hyperlink" Target="http://blog.cognifit.com/es/tecnicas-asertividad-mejorar-habilidades-sociales/" TargetMode="External"/><Relationship Id="rId14" Type="http://schemas.openxmlformats.org/officeDocument/2006/relationships/hyperlink" Target="http://blog.cognifit.com/es/sintomas-ansie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XAB16</b:Tag>
    <b:SourceType>InternetSite</b:SourceType>
    <b:Guid>{EA0B4530-8A45-4B1D-B56C-BCAF92E39394}</b:Guid>
    <b:Author>
      <b:Author>
        <b:Corporate>XABI ANSORENA </b:Corporate>
      </b:Author>
    </b:Author>
    <b:Title>cognifit</b:Title>
    <b:InternetSiteTitle>cognifit</b:InternetSiteTitle>
    <b:Year>2016</b:Year>
    <b:Month>noviembre </b:Month>
    <b:Day>22</b:Day>
    <b:URL>https://blog.cognifit.com/es/tipos-de-personalidad/</b:URL>
    <b:RefOrder>1</b:RefOrder>
  </b:Source>
  <b:Source>
    <b:Tag>DrA14</b:Tag>
    <b:SourceType>InternetSite</b:SourceType>
    <b:Guid>{A13613B0-87CA-4E05-BC45-BC17A29A3766}</b:Guid>
    <b:Author>
      <b:Author>
        <b:Corporate>Dr. Ananya Mandal</b:Corporate>
      </b:Author>
    </b:Author>
    <b:Title>news-medical.net</b:Title>
    <b:InternetSiteTitle>news-medical.net</b:InternetSiteTitle>
    <b:Year>2014</b:Year>
    <b:Month>Octubre </b:Month>
    <b:Day>8</b:Day>
    <b:URL>https://www.news-medical.net/health/What-is-Paranoia-(Spanish).aspx</b:URL>
    <b:RefOrder>3</b:RefOrder>
  </b:Source>
  <b:Source>
    <b:Tag>Xav</b:Tag>
    <b:SourceType>InternetSite</b:SourceType>
    <b:Guid>{D23C1A3B-B3A9-4B74-B465-05532D1182FC}</b:Guid>
    <b:Author>
      <b:Author>
        <b:Corporate>Xavir Molina </b:Corporate>
      </b:Author>
    </b:Author>
    <b:Title>psicologiaymente.net</b:Title>
    <b:InternetSiteTitle>psicologiaymente.net</b:InternetSiteTitle>
    <b:URL>https://psicologiaymente.net/clinica/diez-peores-trastornos-mentales</b:URL>
    <b:RefOrder>2</b:RefOrder>
  </b:Source>
</b:Sources>
</file>

<file path=customXml/itemProps1.xml><?xml version="1.0" encoding="utf-8"?>
<ds:datastoreItem xmlns:ds="http://schemas.openxmlformats.org/officeDocument/2006/customXml" ds:itemID="{B3740F0B-9A3E-4DA8-BFB6-0D3B17A80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9</Pages>
  <Words>1839</Words>
  <Characters>10486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pedraza</dc:creator>
  <cp:keywords/>
  <dc:description/>
  <cp:lastModifiedBy>cristina pedraza</cp:lastModifiedBy>
  <cp:revision>2</cp:revision>
  <dcterms:created xsi:type="dcterms:W3CDTF">2017-12-07T00:28:00Z</dcterms:created>
  <dcterms:modified xsi:type="dcterms:W3CDTF">2017-12-08T02:37:00Z</dcterms:modified>
</cp:coreProperties>
</file>