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2" w:rsidRDefault="00E15BC2" w:rsidP="00E15BC2">
      <w:pPr>
        <w:jc w:val="center"/>
      </w:pPr>
      <w:r>
        <w:rPr>
          <w:noProof/>
          <w:lang w:eastAsia="es-EC"/>
        </w:rPr>
        <w:drawing>
          <wp:inline distT="0" distB="0" distL="0" distR="0" wp14:anchorId="583A9300" wp14:editId="5A264928">
            <wp:extent cx="4157330" cy="900793"/>
            <wp:effectExtent l="0" t="0" r="0" b="0"/>
            <wp:docPr id="1" name="Imagen 1" descr="http://www.tecnologicopichincha.edu.ec/wp-content/uploads/2015/09/logoITSHC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tecnologicopichincha.edu.ec/wp-content/uploads/2015/09/logoITSHCP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C2" w:rsidRPr="005C5EB2" w:rsidRDefault="00E15BC2" w:rsidP="00E15BC2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C5E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INSTITUTO TECNOLÓGICO SUPERIOR</w:t>
      </w:r>
    </w:p>
    <w:p w:rsidR="00E15BC2" w:rsidRDefault="00E15BC2" w:rsidP="00E15BC2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C5E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“HONORABLE CONSEJO PROVINCIAL DE PICHINCHA”</w:t>
      </w:r>
    </w:p>
    <w:p w:rsidR="00E15BC2" w:rsidRDefault="00E15BC2" w:rsidP="00E15BC2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5BC2" w:rsidRPr="005C5EB2" w:rsidRDefault="00E15BC2" w:rsidP="00E15BC2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15BC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  <w:r w:rsidRPr="005C5EB2">
        <w:rPr>
          <w:rFonts w:ascii="Times New Roman" w:hAnsi="Times New Roman"/>
          <w:b/>
          <w:sz w:val="24"/>
          <w:szCs w:val="24"/>
        </w:rPr>
        <w:t>TÉCNICO SUPERIOR EN DEPORTES</w:t>
      </w:r>
    </w:p>
    <w:p w:rsidR="00E15BC2" w:rsidRPr="005C5EB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BC2" w:rsidRPr="002D4A45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EMPRENDIMIENTO</w:t>
      </w:r>
    </w:p>
    <w:p w:rsidR="00E15BC2" w:rsidRPr="005C5EB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BC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BC2" w:rsidRPr="005C5EB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  <w:r w:rsidRPr="005C5EB2">
        <w:rPr>
          <w:rFonts w:ascii="Times New Roman" w:hAnsi="Times New Roman"/>
          <w:b/>
          <w:sz w:val="24"/>
          <w:szCs w:val="24"/>
        </w:rPr>
        <w:t>ALUMNO:</w:t>
      </w:r>
    </w:p>
    <w:p w:rsidR="00E15BC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ROBERTO CARLOS GUACHAMIN BÁEZ</w:t>
      </w:r>
    </w:p>
    <w:p w:rsidR="00E15BC2" w:rsidRPr="005C5EB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BC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CURSO:</w:t>
      </w:r>
    </w:p>
    <w:p w:rsidR="00E15BC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EMPRENDIMIENTO-2</w:t>
      </w:r>
      <w:bookmarkStart w:id="0" w:name="_GoBack"/>
      <w:bookmarkEnd w:id="0"/>
    </w:p>
    <w:p w:rsidR="00E15BC2" w:rsidRPr="005C5EB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BC2" w:rsidRPr="005C5EB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DOCENTE</w:t>
      </w:r>
    </w:p>
    <w:p w:rsidR="00E15BC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GUSTAVO BÁEZ ITURRALDE</w:t>
      </w:r>
    </w:p>
    <w:p w:rsidR="00E15BC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BC2" w:rsidRDefault="00E15BC2" w:rsidP="00E15B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>
        <w:rPr>
          <w:rFonts w:ascii="Times New Roman" w:hAnsi="Times New Roman"/>
          <w:b/>
          <w:sz w:val="24"/>
          <w:szCs w:val="24"/>
        </w:rPr>
        <w:t>uito-Ecuador</w:t>
      </w:r>
    </w:p>
    <w:p w:rsidR="00961203" w:rsidRDefault="00961203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Default="00927ACD"/>
    <w:p w:rsidR="00927ACD" w:rsidRPr="00F91F6D" w:rsidRDefault="00927ACD" w:rsidP="00927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6D">
        <w:rPr>
          <w:rFonts w:ascii="Times New Roman" w:hAnsi="Times New Roman" w:cs="Times New Roman"/>
          <w:b/>
          <w:sz w:val="24"/>
          <w:szCs w:val="24"/>
        </w:rPr>
        <w:t>Ensayo</w:t>
      </w:r>
    </w:p>
    <w:p w:rsidR="00927ACD" w:rsidRDefault="00F91F6D" w:rsidP="00927ACD">
      <w:pPr>
        <w:rPr>
          <w:rFonts w:ascii="Times New Roman" w:hAnsi="Times New Roman" w:cs="Times New Roman"/>
          <w:b/>
          <w:sz w:val="24"/>
          <w:szCs w:val="24"/>
        </w:rPr>
      </w:pPr>
      <w:r w:rsidRPr="00F91F6D">
        <w:rPr>
          <w:rFonts w:ascii="Times New Roman" w:hAnsi="Times New Roman" w:cs="Times New Roman"/>
          <w:b/>
          <w:sz w:val="24"/>
          <w:szCs w:val="24"/>
        </w:rPr>
        <w:t>¿Por qué de las fallas que cometemos en nuestros emprendimientos?</w:t>
      </w:r>
    </w:p>
    <w:p w:rsidR="00F91F6D" w:rsidRPr="00E15BC2" w:rsidRDefault="00F91F6D" w:rsidP="00927ACD">
      <w:pPr>
        <w:rPr>
          <w:rFonts w:ascii="Times New Roman" w:hAnsi="Times New Roman" w:cs="Times New Roman"/>
          <w:b/>
          <w:sz w:val="24"/>
          <w:szCs w:val="24"/>
        </w:rPr>
      </w:pPr>
      <w:r w:rsidRPr="00E15BC2">
        <w:rPr>
          <w:rFonts w:ascii="Times New Roman" w:hAnsi="Times New Roman" w:cs="Times New Roman"/>
          <w:b/>
          <w:sz w:val="24"/>
          <w:szCs w:val="24"/>
        </w:rPr>
        <w:t xml:space="preserve">Introducción </w:t>
      </w:r>
    </w:p>
    <w:p w:rsidR="00350D97" w:rsidRDefault="00F91F6D" w:rsidP="00F91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emprendedor comete muchas fallas o errores ya que al ser novato, primerizo no sabe lo que la gente va a comprar ya que se deja guiar por sus propios gustos y tal vez no sea </w:t>
      </w:r>
      <w:r w:rsidR="00350D97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 xml:space="preserve">buena idea, el negocio fracasa </w:t>
      </w:r>
      <w:r w:rsidR="00350D97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ahí donde se ve al verdadero emprendedor ya que algunos personas al su primer fracaso se dan por vencidos y nunca más lo intentan, 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verdadero emprendedor aprende de sus errores y regresa con una mejor idea la pone en práctica sabiendo que es lo que necesita la población para que su negocio crezca y no desaparezca. </w:t>
      </w:r>
    </w:p>
    <w:p w:rsidR="00350D97" w:rsidRPr="00E15BC2" w:rsidRDefault="00350D97" w:rsidP="00F91F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C2">
        <w:rPr>
          <w:rFonts w:ascii="Times New Roman" w:hAnsi="Times New Roman" w:cs="Times New Roman"/>
          <w:b/>
          <w:sz w:val="24"/>
          <w:szCs w:val="24"/>
        </w:rPr>
        <w:t xml:space="preserve">Desarrollo </w:t>
      </w:r>
    </w:p>
    <w:p w:rsidR="00F91F6D" w:rsidRDefault="00F975E2" w:rsidP="00F91F6D">
      <w:pPr>
        <w:jc w:val="both"/>
        <w:rPr>
          <w:rFonts w:ascii="Times New Roman" w:hAnsi="Times New Roman" w:cs="Times New Roman"/>
          <w:sz w:val="24"/>
          <w:szCs w:val="24"/>
        </w:rPr>
      </w:pPr>
      <w:r w:rsidRPr="00F9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Cada día leemos diferentes historias de éxito de negocios de todo tipo, desde una heladería hasta un negocio de biotecnología, por lo que "resulta poco popular ponerse a analizar por qué fracasa la gente. Las estanterías de libros de </w:t>
      </w:r>
      <w:proofErr w:type="spellStart"/>
      <w:r w:rsidRPr="00F975E2">
        <w:rPr>
          <w:rFonts w:ascii="Times New Roman" w:hAnsi="Times New Roman" w:cs="Times New Roman"/>
          <w:sz w:val="24"/>
          <w:szCs w:val="24"/>
          <w:shd w:val="clear" w:color="auto" w:fill="FFFFFF"/>
        </w:rPr>
        <w:t>management</w:t>
      </w:r>
      <w:proofErr w:type="spellEnd"/>
      <w:r w:rsidRPr="00F9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están plagadas de lo contrario: de historias felices donde nos explican qué han hecho los grandes visionarios para alcanzar el éxito", dice Fernando </w:t>
      </w:r>
      <w:proofErr w:type="spellStart"/>
      <w:r w:rsidRPr="00F975E2">
        <w:rPr>
          <w:rFonts w:ascii="Times New Roman" w:hAnsi="Times New Roman" w:cs="Times New Roman"/>
          <w:sz w:val="24"/>
          <w:szCs w:val="24"/>
          <w:shd w:val="clear" w:color="auto" w:fill="FFFFFF"/>
        </w:rPr>
        <w:t>Trias</w:t>
      </w:r>
      <w:proofErr w:type="spellEnd"/>
      <w:r w:rsidRPr="00F9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Bes, autor de "El libro negro del emprendedor".</w:t>
      </w:r>
      <w:r w:rsidR="00F91F6D" w:rsidRPr="00F9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E2" w:rsidRPr="00F975E2" w:rsidRDefault="00F975E2" w:rsidP="00F91F6D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469323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ent08 \l 12298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975E2">
            <w:rPr>
              <w:rFonts w:ascii="Times New Roman" w:hAnsi="Times New Roman" w:cs="Times New Roman"/>
              <w:noProof/>
              <w:sz w:val="24"/>
              <w:szCs w:val="24"/>
            </w:rPr>
            <w:t>(entrepreniur, 2008)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dt>
      <w:sdtPr>
        <w:rPr>
          <w:lang w:val="es-ES"/>
        </w:rPr>
        <w:id w:val="96315710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EC" w:eastAsia="en-US"/>
        </w:rPr>
      </w:sdtEndPr>
      <w:sdtContent>
        <w:p w:rsidR="00F975E2" w:rsidRPr="00F975E2" w:rsidRDefault="00F975E2" w:rsidP="00F975E2">
          <w:pPr>
            <w:pStyle w:val="Ttulo1"/>
          </w:pPr>
          <w:r>
            <w:rPr>
              <w:b w:val="0"/>
              <w:bCs w:val="0"/>
            </w:rPr>
            <w:fldChar w:fldCharType="begin"/>
          </w:r>
          <w:r>
            <w:instrText>BIBLIOGRAPHY</w:instrText>
          </w:r>
          <w:r>
            <w:rPr>
              <w:b w:val="0"/>
              <w:bCs w:val="0"/>
            </w:rPr>
            <w:fldChar w:fldCharType="separate"/>
          </w:r>
          <w:r>
            <w:rPr>
              <w:noProof/>
              <w:lang w:val="es-ES"/>
            </w:rPr>
            <w:t xml:space="preserve">entrepreniur. (uno de mayo de 2008). </w:t>
          </w:r>
          <w:r>
            <w:rPr>
              <w:i/>
              <w:iCs/>
              <w:noProof/>
              <w:lang w:val="es-ES"/>
            </w:rPr>
            <w:t>emprendedores</w:t>
          </w:r>
          <w:r>
            <w:rPr>
              <w:noProof/>
              <w:lang w:val="es-ES"/>
            </w:rPr>
            <w:t>. Obtenido de emprendedores: https://www.entrepreneur.com/article/259926</w:t>
          </w:r>
        </w:p>
        <w:p w:rsidR="00F975E2" w:rsidRDefault="00F975E2" w:rsidP="00F975E2">
          <w:r>
            <w:rPr>
              <w:b/>
              <w:bCs/>
            </w:rPr>
            <w:fldChar w:fldCharType="end"/>
          </w:r>
        </w:p>
      </w:sdtContent>
    </w:sdt>
    <w:p w:rsidR="00E15BC2" w:rsidRDefault="00F975E2" w:rsidP="00F91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emprender es conseguir nuestros sueños mediante los objetivos propuestos para </w:t>
      </w:r>
      <w:r w:rsidR="003A33B6">
        <w:rPr>
          <w:rFonts w:ascii="Times New Roman" w:hAnsi="Times New Roman" w:cs="Times New Roman"/>
          <w:sz w:val="24"/>
          <w:szCs w:val="24"/>
        </w:rPr>
        <w:t>poder</w:t>
      </w:r>
      <w:r>
        <w:rPr>
          <w:rFonts w:ascii="Times New Roman" w:hAnsi="Times New Roman" w:cs="Times New Roman"/>
          <w:sz w:val="24"/>
          <w:szCs w:val="24"/>
        </w:rPr>
        <w:t xml:space="preserve"> satisfacer las necesidades básicas del ser humano y poder generar empleo para eso las fallas o errores </w:t>
      </w:r>
      <w:r w:rsidR="003A33B6">
        <w:rPr>
          <w:rFonts w:ascii="Times New Roman" w:hAnsi="Times New Roman" w:cs="Times New Roman"/>
          <w:sz w:val="24"/>
          <w:szCs w:val="24"/>
        </w:rPr>
        <w:t>más comunes 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E2" w:rsidRDefault="003A33B6" w:rsidP="00F91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975E2">
        <w:rPr>
          <w:rFonts w:ascii="Times New Roman" w:hAnsi="Times New Roman" w:cs="Times New Roman"/>
          <w:sz w:val="24"/>
          <w:szCs w:val="24"/>
        </w:rPr>
        <w:t>l no tener un plan de negocios</w:t>
      </w:r>
      <w:r>
        <w:rPr>
          <w:rFonts w:ascii="Times New Roman" w:hAnsi="Times New Roman" w:cs="Times New Roman"/>
          <w:sz w:val="24"/>
          <w:szCs w:val="24"/>
        </w:rPr>
        <w:t xml:space="preserve"> escrito para poder presentar a los inversionistas interesados en aportar capital para nuestra empresa y que pueda crecer el no conocer la fortalezas y debilidades no permite que la empresa siga creciendo si no que se estanque el no saber preguntar por la crítica o ser ridiculizado hasta por vergüenza no averiguas los precios pero para tener un negocio debes de aprender a manejar costos de los productos para que no compres lo primero que te vendan y no sabes si en otro lugar te lo pueden ofrecer más barato y mejor para que puedas tener más ingresos y no tengas perdidas y que tu idea prospere, una de las fallas </w:t>
      </w:r>
      <w:r w:rsidR="00E15BC2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comunes es no saber vender el producto puede tener el mejor producto del mundo pero si no hay un buen vended</w:t>
      </w:r>
      <w:r w:rsidR="00E15BC2">
        <w:rPr>
          <w:rFonts w:ascii="Times New Roman" w:hAnsi="Times New Roman" w:cs="Times New Roman"/>
          <w:sz w:val="24"/>
          <w:szCs w:val="24"/>
        </w:rPr>
        <w:t>or el producto jamás se venderá.</w:t>
      </w:r>
    </w:p>
    <w:p w:rsidR="00E15BC2" w:rsidRDefault="00E15BC2" w:rsidP="00F91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ser emprendedor es tener una actitud siempre positiva ya que tú trabajas para sacar a tu familia a delante prosperar como persona y como jefe de tu propia empresa el ser tú propio jefe no lo puede conseguir cualquiera porque todos no nacemos para obedecer a otros si no para ser líderes y ser mejores cada día más lograr tus metas no consigue cualquier persona el poder mejorar la calidad de vida de tu y de tu familia siempre debe ser tu motivación  ya que sin motivación no podrás alcanzar los objetivos propuestos. </w:t>
      </w:r>
    </w:p>
    <w:p w:rsidR="00E15BC2" w:rsidRPr="00E15BC2" w:rsidRDefault="00E15BC2" w:rsidP="00F91F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C2">
        <w:rPr>
          <w:rFonts w:ascii="Times New Roman" w:hAnsi="Times New Roman" w:cs="Times New Roman"/>
          <w:b/>
          <w:sz w:val="24"/>
          <w:szCs w:val="24"/>
        </w:rPr>
        <w:t>Conclusión</w:t>
      </w:r>
    </w:p>
    <w:p w:rsidR="00E15BC2" w:rsidRDefault="00E15BC2" w:rsidP="00E15B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mi parecer </w:t>
      </w:r>
      <w:proofErr w:type="gramStart"/>
      <w:r>
        <w:rPr>
          <w:rFonts w:ascii="Times New Roman" w:hAnsi="Times New Roman" w:cs="Times New Roman"/>
          <w:sz w:val="24"/>
          <w:szCs w:val="24"/>
        </w:rPr>
        <w:t>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falla más común que hay en el emprendedor es no saber vender el producto.</w:t>
      </w:r>
    </w:p>
    <w:p w:rsidR="00E15BC2" w:rsidRDefault="00E15BC2" w:rsidP="00E15B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 emprendedor debe ser siempre una persona alegre nunca debe estar triste ya que la tristeza es contagiosa y los clientes lo pueden notar y no comprar  nada si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tienes una buena actitud.</w:t>
      </w:r>
    </w:p>
    <w:p w:rsidR="00E15BC2" w:rsidRDefault="00E15BC2" w:rsidP="00E15B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emprendedor siempre debe tener una motivación ya que sin motivación pierde el interés y deje de luchar por su empresa</w:t>
      </w:r>
    </w:p>
    <w:p w:rsidR="00E15BC2" w:rsidRPr="00E15BC2" w:rsidRDefault="00E15BC2" w:rsidP="00E15B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falla común del emprendedor es no tener ambición el deseo de que su negocio crezca ya que cuando se ponen el  negocio se estancan y no progresan</w:t>
      </w:r>
    </w:p>
    <w:sectPr w:rsidR="00E15BC2" w:rsidRPr="00E15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39B"/>
    <w:multiLevelType w:val="hybridMultilevel"/>
    <w:tmpl w:val="09042CD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CD"/>
    <w:rsid w:val="00350D97"/>
    <w:rsid w:val="003A33B6"/>
    <w:rsid w:val="00927ACD"/>
    <w:rsid w:val="00961203"/>
    <w:rsid w:val="00E15BC2"/>
    <w:rsid w:val="00F91F6D"/>
    <w:rsid w:val="00F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7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5E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97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F975E2"/>
  </w:style>
  <w:style w:type="paragraph" w:styleId="Prrafodelista">
    <w:name w:val="List Paragraph"/>
    <w:basedOn w:val="Normal"/>
    <w:uiPriority w:val="34"/>
    <w:qFormat/>
    <w:rsid w:val="00E1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7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5E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97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F975E2"/>
  </w:style>
  <w:style w:type="paragraph" w:styleId="Prrafodelista">
    <w:name w:val="List Paragraph"/>
    <w:basedOn w:val="Normal"/>
    <w:uiPriority w:val="34"/>
    <w:qFormat/>
    <w:rsid w:val="00E1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ent08</b:Tag>
    <b:SourceType>InternetSite</b:SourceType>
    <b:Guid>{E2E5E8E3-7FD8-48DF-9C67-A9468A75C0F2}</b:Guid>
    <b:Author>
      <b:Author>
        <b:NameList>
          <b:Person>
            <b:Last>entrepreniur</b:Last>
          </b:Person>
        </b:NameList>
      </b:Author>
    </b:Author>
    <b:Title>emprendedores</b:Title>
    <b:InternetSiteTitle>emprendedores</b:InternetSiteTitle>
    <b:Year>2008</b:Year>
    <b:Month>mayo</b:Month>
    <b:Day>uno</b:Day>
    <b:URL>https://www.entrepreneur.com/article/259926</b:URL>
    <b:RefOrder>1</b:RefOrder>
  </b:Source>
</b:Sources>
</file>

<file path=customXml/itemProps1.xml><?xml version="1.0" encoding="utf-8"?>
<ds:datastoreItem xmlns:ds="http://schemas.openxmlformats.org/officeDocument/2006/customXml" ds:itemID="{EC96EF5C-EDCA-4A79-B2DC-40F61D2E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2017-11-28T19:03:00Z</dcterms:created>
  <dcterms:modified xsi:type="dcterms:W3CDTF">2017-11-28T21:06:00Z</dcterms:modified>
</cp:coreProperties>
</file>