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696" w:rsidRPr="002A785D" w:rsidRDefault="00B65009" w:rsidP="00B65009">
      <w:pPr>
        <w:jc w:val="center"/>
        <w:rPr>
          <w:rFonts w:ascii="Century Gothic" w:hAnsi="Century Gothic"/>
          <w:b/>
          <w:u w:val="single"/>
        </w:rPr>
      </w:pPr>
      <w:r w:rsidRPr="002A785D">
        <w:rPr>
          <w:rFonts w:ascii="Century Gothic" w:hAnsi="Century Gothic"/>
          <w:b/>
          <w:u w:val="single"/>
        </w:rPr>
        <w:t xml:space="preserve">Taller. </w:t>
      </w:r>
      <w:r w:rsidR="002A785D" w:rsidRPr="002A785D">
        <w:rPr>
          <w:rFonts w:ascii="Century Gothic" w:hAnsi="Century Gothic"/>
          <w:b/>
          <w:u w:val="single"/>
        </w:rPr>
        <w:t>Áreas entre curvas y vol</w:t>
      </w:r>
      <w:r w:rsidRPr="002A785D">
        <w:rPr>
          <w:rFonts w:ascii="Century Gothic" w:hAnsi="Century Gothic"/>
          <w:b/>
          <w:u w:val="single"/>
        </w:rPr>
        <w:t xml:space="preserve">umen de sólidos de revolución </w:t>
      </w:r>
    </w:p>
    <w:p w:rsidR="002A785D" w:rsidRPr="002A785D" w:rsidRDefault="002A785D" w:rsidP="002A785D">
      <w:pPr>
        <w:pStyle w:val="Prrafodelista"/>
        <w:numPr>
          <w:ilvl w:val="0"/>
          <w:numId w:val="1"/>
        </w:numPr>
        <w:jc w:val="both"/>
        <w:rPr>
          <w:rFonts w:ascii="Cambria Math" w:hAnsi="Cambria Math"/>
          <w:oMath/>
        </w:rPr>
      </w:pPr>
      <w:r w:rsidRPr="002A785D">
        <w:rPr>
          <w:rFonts w:ascii="Century Gothic" w:eastAsiaTheme="minorEastAsia" w:hAnsi="Century Gothic"/>
        </w:rPr>
        <w:t xml:space="preserve">Encontrar el área de la región encerrada entre las gráficas de las funciones                     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-3x+3</m:t>
        </m:r>
      </m:oMath>
      <w:r w:rsidRPr="002A785D">
        <w:rPr>
          <w:rFonts w:ascii="Century Gothic" w:eastAsiaTheme="minorEastAsia" w:hAnsi="Century Gothic"/>
        </w:rPr>
        <w:t xml:space="preserve"> y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=x+3</m:t>
        </m:r>
      </m:oMath>
      <w:r w:rsidRPr="002A785D">
        <w:rPr>
          <w:rFonts w:ascii="Century Gothic" w:eastAsiaTheme="minorEastAsia" w:hAnsi="Century Gothic"/>
        </w:rPr>
        <w:t>. Rta. 8 u</w:t>
      </w:r>
      <w:r w:rsidRPr="002A785D">
        <w:rPr>
          <w:rFonts w:ascii="Century Gothic" w:eastAsiaTheme="minorEastAsia" w:hAnsi="Century Gothic"/>
          <w:vertAlign w:val="superscript"/>
        </w:rPr>
        <w:t>2</w:t>
      </w:r>
    </w:p>
    <w:p w:rsidR="002A785D" w:rsidRPr="002A785D" w:rsidRDefault="002A785D" w:rsidP="002A785D">
      <w:pPr>
        <w:pStyle w:val="Prrafodelista"/>
        <w:rPr>
          <w:rFonts w:ascii="Century Gothic" w:eastAsiaTheme="minorEastAsia" w:hAnsi="Century Gothic"/>
        </w:rPr>
      </w:pPr>
    </w:p>
    <w:p w:rsidR="002A785D" w:rsidRPr="002A785D" w:rsidRDefault="002A785D" w:rsidP="002A785D">
      <w:pPr>
        <w:pStyle w:val="Prrafodelista"/>
        <w:numPr>
          <w:ilvl w:val="0"/>
          <w:numId w:val="1"/>
        </w:numPr>
        <w:jc w:val="both"/>
        <w:rPr>
          <w:rFonts w:ascii="Cambria Math" w:hAnsi="Cambria Math"/>
          <w:oMath/>
        </w:rPr>
      </w:pPr>
      <w:r w:rsidRPr="002A785D">
        <w:rPr>
          <w:rFonts w:ascii="Century Gothic" w:eastAsiaTheme="minorEastAsia" w:hAnsi="Century Gothic"/>
        </w:rPr>
        <w:t xml:space="preserve"> Encontrar el área de la región encerrada entre las gráficas de las funciones 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+6x+5</m:t>
        </m:r>
      </m:oMath>
      <w:r w:rsidRPr="002A785D">
        <w:rPr>
          <w:rFonts w:ascii="Century Gothic" w:eastAsiaTheme="minorEastAsia" w:hAnsi="Century Gothic"/>
        </w:rPr>
        <w:t xml:space="preserve"> y 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+5</m:t>
        </m:r>
      </m:oMath>
    </w:p>
    <w:p w:rsidR="002A785D" w:rsidRPr="002A785D" w:rsidRDefault="002A785D" w:rsidP="002A785D">
      <w:pPr>
        <w:spacing w:line="240" w:lineRule="auto"/>
        <w:ind w:left="360"/>
        <w:jc w:val="both"/>
        <w:rPr>
          <w:rFonts w:ascii="Century Gothic" w:hAnsi="Century Gothic"/>
          <w:b/>
          <w:u w:val="single"/>
        </w:rPr>
      </w:pPr>
    </w:p>
    <w:p w:rsidR="00B65009" w:rsidRPr="002A785D" w:rsidRDefault="00710946" w:rsidP="00710946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entury Gothic" w:hAnsi="Century Gothic"/>
          <w:b/>
          <w:u w:val="single"/>
        </w:rPr>
      </w:pPr>
      <w:r w:rsidRPr="002A785D">
        <w:rPr>
          <w:rFonts w:ascii="Century Gothic" w:hAnsi="Century Gothic"/>
        </w:rPr>
        <w:t xml:space="preserve">Hallar el volumen del solido de revolución generado por la región limitada por la curva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2A785D">
        <w:rPr>
          <w:rFonts w:ascii="Century Gothic" w:eastAsiaTheme="minorEastAsia" w:hAnsi="Century Gothic"/>
        </w:rPr>
        <w:t xml:space="preserve"> desde x = 0 hasta x =</w:t>
      </w:r>
      <w:r w:rsidR="0016312C" w:rsidRPr="002A785D">
        <w:rPr>
          <w:rFonts w:ascii="Century Gothic" w:eastAsiaTheme="minorEastAsia" w:hAnsi="Century Gothic"/>
        </w:rPr>
        <w:t xml:space="preserve"> </w:t>
      </w:r>
      <w:r w:rsidRPr="002A785D">
        <w:rPr>
          <w:rFonts w:ascii="Century Gothic" w:eastAsiaTheme="minorEastAsia" w:hAnsi="Century Gothic"/>
        </w:rPr>
        <w:t xml:space="preserve">3 alrededor del eje x. </w:t>
      </w:r>
      <w:r w:rsidR="00315557" w:rsidRPr="002A785D">
        <w:rPr>
          <w:rFonts w:ascii="Century Gothic" w:eastAsiaTheme="minorEastAsia" w:hAnsi="Century Gothic"/>
        </w:rPr>
        <w:t xml:space="preserve">Trace un esquema de la región, del sólido y de un disco o anillo típico. </w:t>
      </w:r>
      <w:proofErr w:type="spellStart"/>
      <w:r w:rsidRPr="002A785D">
        <w:rPr>
          <w:rFonts w:ascii="Century Gothic" w:eastAsiaTheme="minorEastAsia" w:hAnsi="Century Gothic"/>
        </w:rPr>
        <w:t>Rta</w:t>
      </w:r>
      <w:proofErr w:type="spellEnd"/>
      <w:r w:rsidRPr="002A785D">
        <w:rPr>
          <w:rFonts w:ascii="Century Gothic" w:eastAsiaTheme="minorEastAsia" w:hAnsi="Century Gothic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243π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7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u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sup>
        </m:sSup>
      </m:oMath>
    </w:p>
    <w:p w:rsidR="00710946" w:rsidRPr="002A785D" w:rsidRDefault="00710946" w:rsidP="00710946">
      <w:pPr>
        <w:pStyle w:val="Prrafodelista"/>
        <w:rPr>
          <w:rFonts w:ascii="Century Gothic" w:hAnsi="Century Gothic"/>
          <w:b/>
          <w:u w:val="single"/>
        </w:rPr>
      </w:pPr>
    </w:p>
    <w:p w:rsidR="00710946" w:rsidRPr="002A785D" w:rsidRDefault="00710946" w:rsidP="00710946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entury Gothic" w:hAnsi="Century Gothic"/>
        </w:rPr>
      </w:pPr>
      <w:r w:rsidRPr="002A785D">
        <w:rPr>
          <w:rFonts w:ascii="Century Gothic" w:hAnsi="Century Gothic"/>
        </w:rPr>
        <w:t>Encontrar el volu</w:t>
      </w:r>
      <w:r w:rsidR="0016312C" w:rsidRPr="002A785D">
        <w:rPr>
          <w:rFonts w:ascii="Century Gothic" w:hAnsi="Century Gothic"/>
        </w:rPr>
        <w:t xml:space="preserve">men </w:t>
      </w:r>
      <w:r w:rsidRPr="002A785D">
        <w:rPr>
          <w:rFonts w:ascii="Century Gothic" w:hAnsi="Century Gothic"/>
        </w:rPr>
        <w:t xml:space="preserve"> </w:t>
      </w:r>
      <w:r w:rsidR="0016312C" w:rsidRPr="002A785D">
        <w:rPr>
          <w:rFonts w:ascii="Century Gothic" w:hAnsi="Century Gothic"/>
        </w:rPr>
        <w:t xml:space="preserve">del solido obtenido al rotar la región limitada por </w:t>
      </w:r>
      <m:oMath>
        <m:r>
          <w:rPr>
            <w:rFonts w:ascii="Cambria Math" w:hAnsi="Cambria Math"/>
          </w:rPr>
          <m:t>y=x+2</m:t>
        </m:r>
      </m:oMath>
      <w:r w:rsidR="0016312C" w:rsidRPr="002A785D">
        <w:rPr>
          <w:rFonts w:ascii="Century Gothic" w:eastAsiaTheme="minorEastAsia" w:hAnsi="Century Gothic"/>
        </w:rPr>
        <w:t xml:space="preserve"> y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16312C" w:rsidRPr="002A785D">
        <w:rPr>
          <w:rFonts w:ascii="Century Gothic" w:eastAsiaTheme="minorEastAsia" w:hAnsi="Century Gothic"/>
        </w:rPr>
        <w:t xml:space="preserve"> alrededor del eje x.</w:t>
      </w:r>
      <w:r w:rsidR="00315557" w:rsidRPr="002A785D">
        <w:rPr>
          <w:rFonts w:ascii="Century Gothic" w:eastAsiaTheme="minorEastAsia" w:hAnsi="Century Gothic"/>
        </w:rPr>
        <w:t xml:space="preserve"> Trace un esquema de la región, del sólido y de un disco o anillo típico.</w:t>
      </w:r>
      <w:r w:rsidR="0016312C" w:rsidRPr="002A785D">
        <w:rPr>
          <w:rFonts w:ascii="Century Gothic" w:eastAsiaTheme="minorEastAsia" w:hAnsi="Century Gothic"/>
        </w:rPr>
        <w:t xml:space="preserve"> </w:t>
      </w:r>
      <w:proofErr w:type="spellStart"/>
      <w:r w:rsidR="0016312C" w:rsidRPr="002A785D">
        <w:rPr>
          <w:rFonts w:ascii="Century Gothic" w:eastAsiaTheme="minorEastAsia" w:hAnsi="Century Gothic"/>
        </w:rPr>
        <w:t>Rta</w:t>
      </w:r>
      <w:proofErr w:type="spellEnd"/>
      <w:r w:rsidR="0016312C" w:rsidRPr="002A785D">
        <w:rPr>
          <w:rFonts w:ascii="Century Gothic" w:eastAsiaTheme="minorEastAsia" w:hAnsi="Century Gothic"/>
        </w:rPr>
        <w:t xml:space="preserve">. </w:t>
      </w:r>
      <m:oMath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72π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5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u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sup>
        </m:sSup>
      </m:oMath>
    </w:p>
    <w:p w:rsidR="00315557" w:rsidRPr="002A785D" w:rsidRDefault="00315557" w:rsidP="00315557">
      <w:pPr>
        <w:pStyle w:val="Prrafodelista"/>
        <w:rPr>
          <w:rFonts w:ascii="Century Gothic" w:hAnsi="Century Gothic"/>
          <w:b/>
          <w:sz w:val="26"/>
          <w:szCs w:val="26"/>
          <w:u w:val="single"/>
        </w:rPr>
      </w:pPr>
      <w:bookmarkStart w:id="0" w:name="_GoBack"/>
      <w:bookmarkEnd w:id="0"/>
    </w:p>
    <w:p w:rsidR="00315557" w:rsidRPr="002A785D" w:rsidRDefault="00315557" w:rsidP="0031555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entury Gothic" w:hAnsi="Century Gothic"/>
          <w:b/>
          <w:sz w:val="26"/>
          <w:szCs w:val="26"/>
          <w:u w:val="single"/>
        </w:rPr>
      </w:pPr>
      <w:r w:rsidRPr="002A785D">
        <w:rPr>
          <w:rFonts w:ascii="Century Gothic" w:hAnsi="Century Gothic"/>
        </w:rPr>
        <w:t xml:space="preserve">Encontrar el volumen  del solido obtenido al rotar la región limitada por la curva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  <w:sz w:val="26"/>
            <w:szCs w:val="26"/>
          </w:rPr>
          <m:t>=2y</m:t>
        </m:r>
      </m:oMath>
      <w:r w:rsidRPr="002A785D">
        <w:rPr>
          <w:rFonts w:ascii="Century Gothic" w:eastAsiaTheme="minorEastAsia" w:hAnsi="Century Gothic"/>
        </w:rPr>
        <w:t xml:space="preserve">,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=x, </m:t>
        </m:r>
      </m:oMath>
      <w:r w:rsidRPr="002A785D">
        <w:rPr>
          <w:rFonts w:ascii="Century Gothic" w:eastAsiaTheme="minorEastAsia" w:hAnsi="Century Gothic"/>
        </w:rPr>
        <w:t xml:space="preserve">alrededor del eje </w:t>
      </w:r>
      <w:r w:rsidR="0010512F" w:rsidRPr="002A785D">
        <w:rPr>
          <w:rFonts w:ascii="Century Gothic" w:eastAsiaTheme="minorEastAsia" w:hAnsi="Century Gothic"/>
        </w:rPr>
        <w:t>y</w:t>
      </w:r>
      <w:r w:rsidRPr="002A785D">
        <w:rPr>
          <w:rFonts w:ascii="Century Gothic" w:eastAsiaTheme="minorEastAsia" w:hAnsi="Century Gothic"/>
        </w:rPr>
        <w:t xml:space="preserve">. Trace un esquema de la región, del sólido y de un disco o anillo típico. </w:t>
      </w:r>
      <w:proofErr w:type="spellStart"/>
      <w:r w:rsidRPr="002A785D">
        <w:rPr>
          <w:rFonts w:ascii="Century Gothic" w:eastAsiaTheme="minorEastAsia" w:hAnsi="Century Gothic"/>
        </w:rPr>
        <w:t>Rta</w:t>
      </w:r>
      <w:proofErr w:type="spellEnd"/>
      <w:r w:rsidRPr="002A785D">
        <w:rPr>
          <w:rFonts w:ascii="Century Gothic" w:eastAsiaTheme="minorEastAsia" w:hAnsi="Century Gothic"/>
        </w:rPr>
        <w:t xml:space="preserve">. </w:t>
      </w:r>
      <w:r w:rsidRPr="002A785D">
        <w:rPr>
          <w:rFonts w:ascii="Century Gothic" w:eastAsiaTheme="minorEastAsia" w:hAnsi="Century Gothic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64π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15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u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sup>
        </m:sSup>
      </m:oMath>
    </w:p>
    <w:p w:rsidR="00315557" w:rsidRPr="002A785D" w:rsidRDefault="00315557" w:rsidP="0010512F">
      <w:pPr>
        <w:spacing w:line="240" w:lineRule="auto"/>
        <w:ind w:left="360"/>
        <w:jc w:val="both"/>
        <w:rPr>
          <w:rFonts w:ascii="Century Gothic" w:hAnsi="Century Gothic"/>
          <w:b/>
          <w:sz w:val="26"/>
          <w:szCs w:val="26"/>
          <w:u w:val="single"/>
        </w:rPr>
      </w:pPr>
    </w:p>
    <w:sectPr w:rsidR="00315557" w:rsidRPr="002A78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924D7"/>
    <w:multiLevelType w:val="hybridMultilevel"/>
    <w:tmpl w:val="A740CCA0"/>
    <w:lvl w:ilvl="0" w:tplc="A6BC11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E4395"/>
    <w:multiLevelType w:val="hybridMultilevel"/>
    <w:tmpl w:val="38C2DE52"/>
    <w:lvl w:ilvl="0" w:tplc="77D0C16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09"/>
    <w:rsid w:val="0010512F"/>
    <w:rsid w:val="0016312C"/>
    <w:rsid w:val="002768A0"/>
    <w:rsid w:val="002A785D"/>
    <w:rsid w:val="00315557"/>
    <w:rsid w:val="00710946"/>
    <w:rsid w:val="00B65009"/>
    <w:rsid w:val="00B87B68"/>
    <w:rsid w:val="00CF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00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6500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650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00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6500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650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</cp:lastModifiedBy>
  <cp:revision>3</cp:revision>
  <dcterms:created xsi:type="dcterms:W3CDTF">2014-07-05T12:53:00Z</dcterms:created>
  <dcterms:modified xsi:type="dcterms:W3CDTF">2014-07-05T12:53:00Z</dcterms:modified>
</cp:coreProperties>
</file>