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772" w:rsidRPr="00766A30" w:rsidRDefault="00263772" w:rsidP="00263772">
      <w:pPr>
        <w:pStyle w:val="Textoindependiente"/>
        <w:jc w:val="center"/>
        <w:rPr>
          <w:spacing w:val="-13"/>
          <w:w w:val="95"/>
          <w:lang w:val="fr-FR"/>
        </w:rPr>
      </w:pPr>
      <w:r w:rsidRPr="00766A30">
        <w:rPr>
          <w:spacing w:val="-13"/>
          <w:w w:val="95"/>
          <w:lang w:val="fr-FR"/>
        </w:rPr>
        <w:t>UNIVERSITÉ CENTRALE DE L'ÉQUATEUR</w:t>
      </w:r>
    </w:p>
    <w:p w:rsidR="00263772" w:rsidRPr="00766A30" w:rsidRDefault="00263772" w:rsidP="00263772">
      <w:pPr>
        <w:pStyle w:val="Textoindependiente"/>
        <w:jc w:val="center"/>
        <w:rPr>
          <w:spacing w:val="-13"/>
          <w:w w:val="95"/>
          <w:lang w:val="fr-FR"/>
        </w:rPr>
      </w:pPr>
      <w:r w:rsidRPr="00766A30">
        <w:rPr>
          <w:spacing w:val="-13"/>
          <w:w w:val="95"/>
          <w:lang w:val="fr-FR"/>
        </w:rPr>
        <w:t xml:space="preserve">FACULTÉ DE PHILOSOPHIE, </w:t>
      </w:r>
      <w:r w:rsidRPr="00072E70">
        <w:rPr>
          <w:spacing w:val="-13"/>
          <w:w w:val="95"/>
          <w:lang w:val="fr-FR"/>
        </w:rPr>
        <w:t>DE</w:t>
      </w:r>
      <w:r>
        <w:rPr>
          <w:spacing w:val="-13"/>
          <w:w w:val="95"/>
          <w:lang w:val="fr-FR"/>
        </w:rPr>
        <w:t>S</w:t>
      </w:r>
      <w:r w:rsidRPr="00072E70">
        <w:rPr>
          <w:spacing w:val="-13"/>
          <w:w w:val="95"/>
          <w:lang w:val="fr-FR"/>
        </w:rPr>
        <w:t xml:space="preserve"> LETTRES ET SCIENCES DE L'EDUCATION</w:t>
      </w:r>
    </w:p>
    <w:p w:rsidR="00263772" w:rsidRPr="00766A30" w:rsidRDefault="00263772" w:rsidP="00263772">
      <w:pPr>
        <w:pStyle w:val="Textoindependiente"/>
        <w:jc w:val="center"/>
        <w:rPr>
          <w:lang w:val="fr-FR"/>
        </w:rPr>
      </w:pPr>
      <w:r w:rsidRPr="00766A30">
        <w:rPr>
          <w:spacing w:val="-13"/>
          <w:w w:val="95"/>
          <w:lang w:val="fr-FR"/>
        </w:rPr>
        <w:t>LICENCE EN PÉDAGOGIE DES LANGUES NATIONALES ET ÉTRANGÈRES ESP-FRA-ING</w:t>
      </w:r>
    </w:p>
    <w:p w:rsidR="00263772" w:rsidRPr="00766A30" w:rsidRDefault="00263772" w:rsidP="00263772">
      <w:pPr>
        <w:pStyle w:val="Textoindependiente"/>
        <w:rPr>
          <w:lang w:val="fr-FR"/>
        </w:rPr>
      </w:pPr>
    </w:p>
    <w:p w:rsidR="00263772" w:rsidRDefault="00263772" w:rsidP="00263772">
      <w:pPr>
        <w:pStyle w:val="Textoindependiente"/>
        <w:spacing w:before="7"/>
        <w:rPr>
          <w:sz w:val="23"/>
          <w:lang w:val="fr-FR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285687B" wp14:editId="5305F639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444500" cy="434340"/>
            <wp:effectExtent l="0" t="0" r="0" b="3810"/>
            <wp:wrapSquare wrapText="bothSides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772" w:rsidRDefault="00263772" w:rsidP="00263772">
      <w:pPr>
        <w:pStyle w:val="Textoindependiente"/>
        <w:spacing w:before="7"/>
        <w:rPr>
          <w:sz w:val="23"/>
          <w:lang w:val="fr-FR"/>
        </w:rPr>
      </w:pPr>
    </w:p>
    <w:p w:rsidR="00263772" w:rsidRDefault="00263772" w:rsidP="00263772">
      <w:pPr>
        <w:jc w:val="center"/>
        <w:rPr>
          <w:b/>
          <w:bCs/>
          <w:color w:val="ED7D31" w:themeColor="accent2"/>
        </w:rPr>
      </w:pPr>
    </w:p>
    <w:p w:rsidR="00263772" w:rsidRPr="00263772" w:rsidRDefault="00263772" w:rsidP="00263772">
      <w:pPr>
        <w:jc w:val="center"/>
        <w:rPr>
          <w:b/>
          <w:bCs/>
          <w:color w:val="FF0000"/>
        </w:rPr>
      </w:pPr>
      <w:r w:rsidRPr="00263772">
        <w:rPr>
          <w:b/>
          <w:bCs/>
          <w:color w:val="FF0000"/>
        </w:rPr>
        <w:t>FR</w:t>
      </w:r>
      <w:r>
        <w:rPr>
          <w:b/>
          <w:bCs/>
          <w:color w:val="FF0000"/>
        </w:rPr>
        <w:t>A</w:t>
      </w:r>
      <w:r w:rsidRPr="00263772">
        <w:rPr>
          <w:b/>
          <w:bCs/>
          <w:color w:val="FF0000"/>
        </w:rPr>
        <w:t>NCAIS A1</w:t>
      </w:r>
    </w:p>
    <w:p w:rsidR="00263772" w:rsidRDefault="00263772" w:rsidP="00263772">
      <w:pPr>
        <w:jc w:val="center"/>
        <w:rPr>
          <w:b/>
          <w:bCs/>
          <w:color w:val="7030A0"/>
        </w:rPr>
      </w:pPr>
      <w:r w:rsidRPr="00263772">
        <w:rPr>
          <w:b/>
          <w:bCs/>
          <w:color w:val="7030A0"/>
        </w:rPr>
        <w:t>LES NUMBRES</w:t>
      </w:r>
    </w:p>
    <w:p w:rsidR="00263772" w:rsidRDefault="00263772" w:rsidP="00263772">
      <w:pPr>
        <w:rPr>
          <w:b/>
          <w:bCs/>
          <w:color w:val="7030A0"/>
        </w:rPr>
      </w:pPr>
      <w:r>
        <w:rPr>
          <w:b/>
          <w:bCs/>
          <w:color w:val="7030A0"/>
        </w:rPr>
        <w:t>NOM/ PRÉNOM :</w:t>
      </w:r>
    </w:p>
    <w:p w:rsidR="00263772" w:rsidRDefault="00263772" w:rsidP="00263772">
      <w:pPr>
        <w:rPr>
          <w:b/>
          <w:bCs/>
          <w:color w:val="7030A0"/>
        </w:rPr>
      </w:pPr>
      <w:r>
        <w:rPr>
          <w:b/>
          <w:bCs/>
          <w:color w:val="7030A0"/>
        </w:rPr>
        <w:t>COURSE :</w:t>
      </w:r>
    </w:p>
    <w:p w:rsidR="00907D24" w:rsidRDefault="00907D24" w:rsidP="00907D24">
      <w:pPr>
        <w:rPr>
          <w:b/>
          <w:bCs/>
          <w:color w:val="7030A0"/>
        </w:rPr>
      </w:pPr>
    </w:p>
    <w:p w:rsidR="00263772" w:rsidRPr="00907D24" w:rsidRDefault="00263772" w:rsidP="00907D24">
      <w:pPr>
        <w:pStyle w:val="Prrafodelista"/>
        <w:numPr>
          <w:ilvl w:val="0"/>
          <w:numId w:val="5"/>
        </w:numPr>
        <w:rPr>
          <w:b/>
          <w:bCs/>
        </w:rPr>
      </w:pPr>
      <w:r w:rsidRPr="00907D24">
        <w:rPr>
          <w:b/>
          <w:bCs/>
          <w:color w:val="ED7D31" w:themeColor="accent2"/>
        </w:rPr>
        <w:t>Reliez les chiffres à leur écriture.</w:t>
      </w:r>
    </w:p>
    <w:p w:rsidR="00263772" w:rsidRDefault="00263772" w:rsidP="00263772">
      <w:pPr>
        <w:sectPr w:rsidR="00263772" w:rsidSect="00907D24">
          <w:pgSz w:w="11906" w:h="16838"/>
          <w:pgMar w:top="1440" w:right="1440" w:bottom="1440" w:left="144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263772" w:rsidRDefault="00907D24" w:rsidP="00263772">
      <w:pPr>
        <w:sectPr w:rsidR="00263772" w:rsidSect="00907D24">
          <w:type w:val="continuous"/>
          <w:pgSz w:w="11906" w:h="16838"/>
          <w:pgMar w:top="1440" w:right="1440" w:bottom="1440" w:left="144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>
        <w:t xml:space="preserve">                                   </w:t>
      </w:r>
      <w:r w:rsidR="00263772">
        <w:t xml:space="preserve">0                                       </w:t>
      </w:r>
      <w:r>
        <w:t xml:space="preserve">   </w:t>
      </w:r>
      <w:r w:rsidR="00263772">
        <w:t xml:space="preserve">  </w:t>
      </w:r>
      <w:r w:rsidR="00263772">
        <w:t>dix</w:t>
      </w:r>
      <w:r w:rsidR="00263772">
        <w:t xml:space="preserve">   </w:t>
      </w:r>
    </w:p>
    <w:p w:rsidR="00263772" w:rsidRDefault="00907D24" w:rsidP="00263772">
      <w:r>
        <w:t xml:space="preserve">                                   </w:t>
      </w:r>
      <w:r w:rsidR="00263772">
        <w:t>1</w:t>
      </w:r>
      <w:r>
        <w:t xml:space="preserve">                                            </w:t>
      </w:r>
      <w:r>
        <w:t>zéro</w:t>
      </w:r>
    </w:p>
    <w:p w:rsidR="00263772" w:rsidRDefault="00907D24" w:rsidP="00263772">
      <w:r>
        <w:t xml:space="preserve">                                   </w:t>
      </w:r>
      <w:r w:rsidR="00263772">
        <w:t>2</w:t>
      </w:r>
      <w:r>
        <w:t xml:space="preserve">                                            </w:t>
      </w:r>
      <w:r>
        <w:t>cinq</w:t>
      </w:r>
    </w:p>
    <w:p w:rsidR="00263772" w:rsidRDefault="00907D24" w:rsidP="00263772">
      <w:r>
        <w:t xml:space="preserve">                                   </w:t>
      </w:r>
      <w:r w:rsidR="00263772">
        <w:t>3</w:t>
      </w:r>
      <w:r>
        <w:t xml:space="preserve">                                            </w:t>
      </w:r>
      <w:r>
        <w:t>trois</w:t>
      </w:r>
    </w:p>
    <w:p w:rsidR="00263772" w:rsidRDefault="00907D24" w:rsidP="00263772">
      <w:r>
        <w:t xml:space="preserve">                                   </w:t>
      </w:r>
      <w:r w:rsidR="00263772">
        <w:t>4</w:t>
      </w:r>
      <w:r>
        <w:t xml:space="preserve">                                            </w:t>
      </w:r>
      <w:r>
        <w:t>un</w:t>
      </w:r>
    </w:p>
    <w:p w:rsidR="00263772" w:rsidRDefault="00907D24" w:rsidP="00263772">
      <w:r>
        <w:t xml:space="preserve">                                   </w:t>
      </w:r>
      <w:r w:rsidR="00263772">
        <w:t>5</w:t>
      </w:r>
      <w:r>
        <w:t xml:space="preserve">                                            </w:t>
      </w:r>
      <w:r>
        <w:t>sept</w:t>
      </w:r>
    </w:p>
    <w:p w:rsidR="00263772" w:rsidRDefault="00907D24" w:rsidP="00263772">
      <w:r>
        <w:t xml:space="preserve">                                   </w:t>
      </w:r>
      <w:r w:rsidR="00263772">
        <w:t>6</w:t>
      </w:r>
      <w:r>
        <w:t xml:space="preserve">                                            </w:t>
      </w:r>
      <w:r>
        <w:t>deux</w:t>
      </w:r>
    </w:p>
    <w:p w:rsidR="00263772" w:rsidRDefault="00907D24" w:rsidP="00263772">
      <w:r>
        <w:t xml:space="preserve">                                   </w:t>
      </w:r>
      <w:r w:rsidR="00263772">
        <w:t>7</w:t>
      </w:r>
      <w:r>
        <w:t xml:space="preserve">                                            </w:t>
      </w:r>
      <w:r>
        <w:t>neuf</w:t>
      </w:r>
    </w:p>
    <w:p w:rsidR="00263772" w:rsidRDefault="00907D24" w:rsidP="00263772">
      <w:r>
        <w:t xml:space="preserve">                                   </w:t>
      </w:r>
      <w:r w:rsidR="00263772">
        <w:t>8</w:t>
      </w:r>
      <w:r>
        <w:t xml:space="preserve">                                            </w:t>
      </w:r>
      <w:r>
        <w:t>quatre</w:t>
      </w:r>
    </w:p>
    <w:p w:rsidR="00263772" w:rsidRDefault="00907D24" w:rsidP="00263772">
      <w:r>
        <w:t xml:space="preserve">                                   </w:t>
      </w:r>
      <w:r w:rsidR="00263772">
        <w:t>9</w:t>
      </w:r>
      <w:r>
        <w:t xml:space="preserve">                                            </w:t>
      </w:r>
      <w:r>
        <w:t>six</w:t>
      </w:r>
    </w:p>
    <w:p w:rsidR="00263772" w:rsidRDefault="00907D24" w:rsidP="00263772">
      <w:r>
        <w:t xml:space="preserve">                                  </w:t>
      </w:r>
      <w:r w:rsidR="00263772">
        <w:t>10</w:t>
      </w:r>
      <w:r>
        <w:t xml:space="preserve">                                         </w:t>
      </w:r>
      <w:r w:rsidR="00263772">
        <w:t xml:space="preserve"> </w:t>
      </w:r>
      <w:r>
        <w:t>huit</w:t>
      </w:r>
      <w:r w:rsidR="00263772">
        <w:t xml:space="preserve">                                               </w:t>
      </w:r>
    </w:p>
    <w:p w:rsidR="00263772" w:rsidRDefault="00263772" w:rsidP="00263772">
      <w:r>
        <w:t xml:space="preserve">                                                                                      </w:t>
      </w:r>
    </w:p>
    <w:p w:rsidR="00263772" w:rsidRDefault="00263772" w:rsidP="00263772">
      <w:pPr>
        <w:sectPr w:rsidR="00263772" w:rsidSect="00907D24">
          <w:type w:val="continuous"/>
          <w:pgSz w:w="11906" w:h="16838"/>
          <w:pgMar w:top="1440" w:right="1440" w:bottom="1440" w:left="144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263772" w:rsidRDefault="00263772" w:rsidP="00263772">
      <w:pPr>
        <w:rPr>
          <w:b/>
          <w:bCs/>
          <w:color w:val="ED7D31" w:themeColor="accent2"/>
        </w:rPr>
      </w:pPr>
    </w:p>
    <w:p w:rsidR="00263772" w:rsidRPr="00907D24" w:rsidRDefault="00263772" w:rsidP="00907D24">
      <w:pPr>
        <w:pStyle w:val="Prrafodelista"/>
        <w:numPr>
          <w:ilvl w:val="0"/>
          <w:numId w:val="5"/>
        </w:numPr>
        <w:rPr>
          <w:b/>
          <w:bCs/>
          <w:color w:val="ED7D31" w:themeColor="accent2"/>
        </w:rPr>
      </w:pPr>
      <w:r w:rsidRPr="00907D24">
        <w:rPr>
          <w:b/>
          <w:bCs/>
          <w:color w:val="ED7D31" w:themeColor="accent2"/>
        </w:rPr>
        <w:t xml:space="preserve">Vérifiez vos réponses en écoutant le fi chier audio puis répétez. </w:t>
      </w:r>
    </w:p>
    <w:p w:rsidR="00907D24" w:rsidRDefault="00907D24" w:rsidP="00263772">
      <w:pPr>
        <w:sectPr w:rsidR="00907D24" w:rsidSect="00907D24">
          <w:type w:val="continuous"/>
          <w:pgSz w:w="11906" w:h="16838"/>
          <w:pgMar w:top="1440" w:right="1440" w:bottom="1440" w:left="144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263772" w:rsidRPr="00907D24" w:rsidRDefault="00263772" w:rsidP="00263772">
      <w:pPr>
        <w:rPr>
          <w:b/>
          <w:bCs/>
        </w:rPr>
      </w:pPr>
      <w:r w:rsidRPr="00907D24">
        <w:rPr>
          <w:b/>
          <w:bCs/>
        </w:rPr>
        <w:t>1. Calculez.</w:t>
      </w:r>
    </w:p>
    <w:p w:rsidR="00263772" w:rsidRDefault="00263772" w:rsidP="00263772">
      <w:r>
        <w:t xml:space="preserve">a. neuf + un = </w:t>
      </w:r>
    </w:p>
    <w:p w:rsidR="00263772" w:rsidRDefault="00263772" w:rsidP="00263772">
      <w:r>
        <w:t xml:space="preserve">b. deux + quatre = </w:t>
      </w:r>
    </w:p>
    <w:p w:rsidR="00263772" w:rsidRDefault="00263772" w:rsidP="00263772">
      <w:r>
        <w:t xml:space="preserve">c. six + trois = </w:t>
      </w:r>
    </w:p>
    <w:p w:rsidR="00263772" w:rsidRDefault="00263772" w:rsidP="00263772">
      <w:r>
        <w:t xml:space="preserve">d. zéro + un = </w:t>
      </w:r>
    </w:p>
    <w:p w:rsidR="00907D24" w:rsidRDefault="00907D24" w:rsidP="00263772"/>
    <w:p w:rsidR="00263772" w:rsidRDefault="00263772" w:rsidP="00263772">
      <w:r>
        <w:t xml:space="preserve">e. dix – cinq = </w:t>
      </w:r>
    </w:p>
    <w:p w:rsidR="00263772" w:rsidRDefault="00263772" w:rsidP="00263772">
      <w:r>
        <w:t xml:space="preserve">f. cinq – trois = </w:t>
      </w:r>
    </w:p>
    <w:p w:rsidR="00263772" w:rsidRDefault="00263772" w:rsidP="00263772">
      <w:r>
        <w:t xml:space="preserve">g. sept – quatre = </w:t>
      </w:r>
    </w:p>
    <w:p w:rsidR="00263772" w:rsidRDefault="00263772" w:rsidP="00263772">
      <w:r>
        <w:t xml:space="preserve">h. cinq – un = </w:t>
      </w:r>
    </w:p>
    <w:p w:rsidR="00907D24" w:rsidRDefault="00907D24" w:rsidP="00263772">
      <w:pPr>
        <w:sectPr w:rsidR="00907D24" w:rsidSect="00907D24">
          <w:type w:val="continuous"/>
          <w:pgSz w:w="11906" w:h="16838"/>
          <w:pgMar w:top="1440" w:right="1440" w:bottom="1440" w:left="144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263772" w:rsidRDefault="00263772" w:rsidP="00263772"/>
    <w:p w:rsidR="00907D24" w:rsidRDefault="00907D24" w:rsidP="00263772"/>
    <w:p w:rsidR="00263772" w:rsidRPr="00907D24" w:rsidRDefault="00263772" w:rsidP="00907D24">
      <w:pPr>
        <w:pStyle w:val="Prrafodelista"/>
        <w:numPr>
          <w:ilvl w:val="0"/>
          <w:numId w:val="5"/>
        </w:numPr>
        <w:rPr>
          <w:b/>
          <w:bCs/>
          <w:color w:val="ED7D31" w:themeColor="accent2"/>
        </w:rPr>
      </w:pPr>
      <w:r w:rsidRPr="00907D24">
        <w:rPr>
          <w:b/>
          <w:bCs/>
          <w:color w:val="ED7D31" w:themeColor="accent2"/>
        </w:rPr>
        <w:lastRenderedPageBreak/>
        <w:t>Complétez avec « - » ou « et » :</w:t>
      </w:r>
    </w:p>
    <w:p w:rsidR="00263772" w:rsidRDefault="00263772" w:rsidP="00263772">
      <w:r>
        <w:t>a. vingt</w:t>
      </w:r>
      <w:r>
        <w:t>……</w:t>
      </w:r>
      <w:r>
        <w:t xml:space="preserve"> un</w:t>
      </w:r>
    </w:p>
    <w:p w:rsidR="00263772" w:rsidRDefault="00263772" w:rsidP="00263772">
      <w:r>
        <w:t>b. trente</w:t>
      </w:r>
      <w:r>
        <w:t>……</w:t>
      </w:r>
      <w:r>
        <w:t xml:space="preserve"> deux</w:t>
      </w:r>
    </w:p>
    <w:p w:rsidR="00263772" w:rsidRDefault="00263772" w:rsidP="00263772">
      <w:r>
        <w:t>c. quarante</w:t>
      </w:r>
      <w:r>
        <w:t>……</w:t>
      </w:r>
      <w:r>
        <w:t xml:space="preserve"> un</w:t>
      </w:r>
    </w:p>
    <w:p w:rsidR="00263772" w:rsidRDefault="00263772" w:rsidP="00263772">
      <w:r>
        <w:t>d. cinquante</w:t>
      </w:r>
      <w:proofErr w:type="gramStart"/>
      <w:r>
        <w:t xml:space="preserve"> ….</w:t>
      </w:r>
      <w:proofErr w:type="gramEnd"/>
      <w:r>
        <w:t>.</w:t>
      </w:r>
      <w:r>
        <w:t>neuf</w:t>
      </w:r>
    </w:p>
    <w:p w:rsidR="001A498F" w:rsidRDefault="00263772" w:rsidP="00263772">
      <w:r>
        <w:t>e. soixante</w:t>
      </w:r>
      <w:r>
        <w:t>……</w:t>
      </w:r>
      <w:r>
        <w:t xml:space="preserve"> un</w:t>
      </w:r>
    </w:p>
    <w:p w:rsidR="00907D24" w:rsidRDefault="00907D24" w:rsidP="00907D24">
      <w:pPr>
        <w:pStyle w:val="Prrafodelista"/>
        <w:numPr>
          <w:ilvl w:val="0"/>
          <w:numId w:val="5"/>
        </w:numPr>
      </w:pPr>
      <w:r w:rsidRPr="00907D24">
        <w:rPr>
          <w:color w:val="ED7D31" w:themeColor="accent2"/>
        </w:rPr>
        <w:drawing>
          <wp:anchor distT="0" distB="0" distL="114300" distR="114300" simplePos="0" relativeHeight="251658240" behindDoc="0" locked="0" layoutInCell="1" allowOverlap="1" wp14:anchorId="556D3715">
            <wp:simplePos x="0" y="0"/>
            <wp:positionH relativeFrom="margin">
              <wp:align>center</wp:align>
            </wp:positionH>
            <wp:positionV relativeFrom="paragraph">
              <wp:posOffset>264160</wp:posOffset>
            </wp:positionV>
            <wp:extent cx="4921250" cy="688213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4"/>
                    <a:stretch/>
                  </pic:blipFill>
                  <pic:spPr bwMode="auto">
                    <a:xfrm>
                      <a:off x="0" y="0"/>
                      <a:ext cx="4921250" cy="6882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7D24">
        <w:rPr>
          <w:b/>
          <w:bCs/>
          <w:color w:val="ED7D31" w:themeColor="accent2"/>
        </w:rPr>
        <w:t>Complétez :</w:t>
      </w:r>
    </w:p>
    <w:p w:rsidR="00263772" w:rsidRPr="00907D24" w:rsidRDefault="00263772" w:rsidP="00263772">
      <w:pPr>
        <w:rPr>
          <w:color w:val="ED7D31" w:themeColor="accent2"/>
        </w:rPr>
      </w:pPr>
    </w:p>
    <w:p w:rsidR="00263772" w:rsidRDefault="00263772" w:rsidP="00263772"/>
    <w:p w:rsidR="00263772" w:rsidRDefault="00263772" w:rsidP="00263772">
      <w:bookmarkStart w:id="0" w:name="_GoBack"/>
      <w:bookmarkEnd w:id="0"/>
    </w:p>
    <w:p w:rsidR="00263772" w:rsidRDefault="00263772" w:rsidP="00263772"/>
    <w:p w:rsidR="00263772" w:rsidRDefault="00263772" w:rsidP="00263772"/>
    <w:sectPr w:rsidR="00263772" w:rsidSect="00907D24">
      <w:type w:val="continuous"/>
      <w:pgSz w:w="11906" w:h="16838"/>
      <w:pgMar w:top="1440" w:right="1440" w:bottom="1440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ahnschrift">
    <w:altName w:val="Bahnschrift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B1784"/>
    <w:multiLevelType w:val="hybridMultilevel"/>
    <w:tmpl w:val="A89264D8"/>
    <w:lvl w:ilvl="0" w:tplc="300A0015">
      <w:start w:val="1"/>
      <w:numFmt w:val="upp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00FB1"/>
    <w:multiLevelType w:val="hybridMultilevel"/>
    <w:tmpl w:val="B40486AC"/>
    <w:lvl w:ilvl="0" w:tplc="EF80A2D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94B88"/>
    <w:multiLevelType w:val="hybridMultilevel"/>
    <w:tmpl w:val="D20CB4BC"/>
    <w:lvl w:ilvl="0" w:tplc="300A0015">
      <w:start w:val="1"/>
      <w:numFmt w:val="upp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D30F9"/>
    <w:multiLevelType w:val="hybridMultilevel"/>
    <w:tmpl w:val="F558D7F4"/>
    <w:lvl w:ilvl="0" w:tplc="300A0015">
      <w:start w:val="1"/>
      <w:numFmt w:val="upp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A37654"/>
    <w:multiLevelType w:val="hybridMultilevel"/>
    <w:tmpl w:val="6B8E9790"/>
    <w:lvl w:ilvl="0" w:tplc="300A0015">
      <w:start w:val="1"/>
      <w:numFmt w:val="upp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FE7510"/>
    <w:multiLevelType w:val="hybridMultilevel"/>
    <w:tmpl w:val="A2F620AC"/>
    <w:lvl w:ilvl="0" w:tplc="1338D10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772"/>
    <w:rsid w:val="001A498F"/>
    <w:rsid w:val="00263772"/>
    <w:rsid w:val="00907D24"/>
    <w:rsid w:val="00BA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2C8F5"/>
  <w15:chartTrackingRefBased/>
  <w15:docId w15:val="{62A377ED-D0CE-4BEE-9734-937816F2D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263772"/>
    <w:pPr>
      <w:widowControl w:val="0"/>
      <w:autoSpaceDE w:val="0"/>
      <w:autoSpaceDN w:val="0"/>
      <w:spacing w:after="0" w:line="240" w:lineRule="auto"/>
    </w:pPr>
    <w:rPr>
      <w:rFonts w:ascii="Bahnschrift" w:eastAsia="Bahnschrift" w:hAnsi="Bahnschrift" w:cs="Bahnschrift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63772"/>
    <w:rPr>
      <w:rFonts w:ascii="Bahnschrift" w:eastAsia="Bahnschrift" w:hAnsi="Bahnschrift" w:cs="Bahnschrift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907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TATIANA LOGRONO SEVILLA</dc:creator>
  <cp:keywords/>
  <dc:description/>
  <cp:lastModifiedBy>DANIELA TATIANA LOGRONO SEVILLA</cp:lastModifiedBy>
  <cp:revision>1</cp:revision>
  <dcterms:created xsi:type="dcterms:W3CDTF">2022-08-29T04:24:00Z</dcterms:created>
  <dcterms:modified xsi:type="dcterms:W3CDTF">2022-08-29T04:43:00Z</dcterms:modified>
</cp:coreProperties>
</file>