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06" w:rsidRDefault="00CA0986" w:rsidP="00B55406">
      <w:pPr>
        <w:spacing w:after="0" w:line="240" w:lineRule="auto"/>
      </w:pPr>
      <w:r>
        <w:t>ESQUEMA PARA CREACIÓN</w:t>
      </w:r>
      <w:r w:rsidR="008733B0">
        <w:t xml:space="preserve"> </w:t>
      </w:r>
      <w:r w:rsidR="00B55406">
        <w:t xml:space="preserve">E IMPLEMENTACIÓN </w:t>
      </w:r>
    </w:p>
    <w:p w:rsidR="00EE38E3" w:rsidRDefault="008733B0" w:rsidP="00B55406">
      <w:pPr>
        <w:spacing w:after="0" w:line="240" w:lineRule="auto"/>
      </w:pPr>
      <w:r>
        <w:t>DEL PROYECTO DE CASA DE VALORES</w:t>
      </w:r>
    </w:p>
    <w:p w:rsidR="008733B0" w:rsidRDefault="008733B0"/>
    <w:p w:rsidR="008733B0" w:rsidRDefault="00B55406">
      <w:r>
        <w:t>RAZÓN SOCIAL</w:t>
      </w:r>
    </w:p>
    <w:p w:rsidR="008733B0" w:rsidRDefault="008733B0">
      <w:r>
        <w:t>DATOS GENERALES</w:t>
      </w:r>
      <w:bookmarkStart w:id="0" w:name="_GoBack"/>
      <w:bookmarkEnd w:id="0"/>
    </w:p>
    <w:p w:rsidR="008733B0" w:rsidRDefault="008733B0" w:rsidP="008733B0">
      <w:pPr>
        <w:pStyle w:val="Prrafodelista"/>
        <w:numPr>
          <w:ilvl w:val="0"/>
          <w:numId w:val="1"/>
        </w:numPr>
      </w:pPr>
      <w:r>
        <w:t>Ubicación</w:t>
      </w:r>
    </w:p>
    <w:p w:rsidR="008733B0" w:rsidRDefault="008733B0" w:rsidP="008733B0">
      <w:pPr>
        <w:pStyle w:val="Prrafodelista"/>
        <w:numPr>
          <w:ilvl w:val="0"/>
          <w:numId w:val="1"/>
        </w:numPr>
      </w:pPr>
      <w:r>
        <w:t>Gerente</w:t>
      </w:r>
    </w:p>
    <w:p w:rsidR="008733B0" w:rsidRDefault="008733B0" w:rsidP="008733B0">
      <w:pPr>
        <w:pStyle w:val="Prrafodelista"/>
        <w:numPr>
          <w:ilvl w:val="0"/>
          <w:numId w:val="1"/>
        </w:numPr>
      </w:pPr>
      <w:r>
        <w:t>Mail</w:t>
      </w:r>
    </w:p>
    <w:p w:rsidR="00B55406" w:rsidRDefault="00B55406" w:rsidP="008733B0">
      <w:pPr>
        <w:pStyle w:val="Prrafodelista"/>
        <w:numPr>
          <w:ilvl w:val="0"/>
          <w:numId w:val="1"/>
        </w:numPr>
      </w:pPr>
      <w:r>
        <w:t>TELÉFONOS</w:t>
      </w:r>
    </w:p>
    <w:p w:rsidR="008733B0" w:rsidRDefault="00B55406" w:rsidP="008733B0">
      <w:r>
        <w:t>OFERTA GENERAL DE SERVICIOS</w:t>
      </w:r>
    </w:p>
    <w:p w:rsidR="00B55406" w:rsidRDefault="00CA0986" w:rsidP="008733B0">
      <w:r>
        <w:t>PORTAFOLIO</w:t>
      </w:r>
      <w:r w:rsidR="00B55406">
        <w:t xml:space="preserve"> PARA INVERSIONES</w:t>
      </w:r>
    </w:p>
    <w:p w:rsidR="00B55406" w:rsidRDefault="00B55406" w:rsidP="008733B0">
      <w:r>
        <w:t>ESTRATEGIA DE PUBLICIDAD</w:t>
      </w:r>
    </w:p>
    <w:p w:rsidR="00B55406" w:rsidRDefault="00B55406" w:rsidP="008733B0">
      <w:r>
        <w:t>INVERSIÓN TOTAL PARA CREAR LA CASA DE VALORES</w:t>
      </w:r>
    </w:p>
    <w:p w:rsidR="00B55406" w:rsidRDefault="00B55406" w:rsidP="00B55406">
      <w:pPr>
        <w:pStyle w:val="Prrafodelista"/>
        <w:numPr>
          <w:ilvl w:val="0"/>
          <w:numId w:val="1"/>
        </w:numPr>
      </w:pPr>
      <w:r>
        <w:t>Creación jurídica de la Casa de Valores</w:t>
      </w:r>
    </w:p>
    <w:p w:rsidR="00B55406" w:rsidRDefault="00B55406" w:rsidP="00B55406">
      <w:pPr>
        <w:pStyle w:val="Prrafodelista"/>
        <w:numPr>
          <w:ilvl w:val="0"/>
          <w:numId w:val="1"/>
        </w:numPr>
      </w:pPr>
      <w:r>
        <w:t>Compra de oficina</w:t>
      </w:r>
    </w:p>
    <w:p w:rsidR="00B55406" w:rsidRDefault="00B55406" w:rsidP="00B55406">
      <w:pPr>
        <w:pStyle w:val="Prrafodelista"/>
        <w:numPr>
          <w:ilvl w:val="0"/>
          <w:numId w:val="1"/>
        </w:numPr>
      </w:pPr>
      <w:r>
        <w:t>Equipamiento de oficina</w:t>
      </w:r>
    </w:p>
    <w:p w:rsidR="00B55406" w:rsidRDefault="00B55406" w:rsidP="00B55406">
      <w:pPr>
        <w:pStyle w:val="Prrafodelista"/>
        <w:numPr>
          <w:ilvl w:val="0"/>
          <w:numId w:val="1"/>
        </w:numPr>
      </w:pPr>
      <w:r>
        <w:t>Muebles y enseres</w:t>
      </w:r>
    </w:p>
    <w:p w:rsidR="00B55406" w:rsidRDefault="00B55406" w:rsidP="00B55406">
      <w:pPr>
        <w:pStyle w:val="Prrafodelista"/>
        <w:numPr>
          <w:ilvl w:val="0"/>
          <w:numId w:val="1"/>
        </w:numPr>
      </w:pPr>
      <w:r>
        <w:t>Vehículo</w:t>
      </w:r>
    </w:p>
    <w:p w:rsidR="00B55406" w:rsidRDefault="00B55406" w:rsidP="00B55406">
      <w:pPr>
        <w:pStyle w:val="Prrafodelista"/>
        <w:numPr>
          <w:ilvl w:val="0"/>
          <w:numId w:val="1"/>
        </w:numPr>
      </w:pPr>
      <w:r>
        <w:t>Materiales de oficina</w:t>
      </w:r>
    </w:p>
    <w:p w:rsidR="00B55406" w:rsidRDefault="00B55406" w:rsidP="00B55406">
      <w:pPr>
        <w:pStyle w:val="Prrafodelista"/>
        <w:numPr>
          <w:ilvl w:val="0"/>
          <w:numId w:val="1"/>
        </w:numPr>
      </w:pPr>
      <w:r>
        <w:t>Capital de trabajo</w:t>
      </w:r>
    </w:p>
    <w:p w:rsidR="00B55406" w:rsidRDefault="00B55406" w:rsidP="008733B0"/>
    <w:sectPr w:rsidR="00B55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30B3"/>
    <w:multiLevelType w:val="hybridMultilevel"/>
    <w:tmpl w:val="16AE5CCA"/>
    <w:lvl w:ilvl="0" w:tplc="0CBCF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B0"/>
    <w:rsid w:val="008733B0"/>
    <w:rsid w:val="00B55406"/>
    <w:rsid w:val="00C360F0"/>
    <w:rsid w:val="00CA0986"/>
    <w:rsid w:val="00E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B7D138"/>
  <w15:chartTrackingRefBased/>
  <w15:docId w15:val="{0D63DE10-8E31-47EC-B978-C3E20310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</dc:creator>
  <cp:keywords/>
  <dc:description/>
  <cp:lastModifiedBy>Jazmin </cp:lastModifiedBy>
  <cp:revision>3</cp:revision>
  <dcterms:created xsi:type="dcterms:W3CDTF">2020-03-12T17:33:00Z</dcterms:created>
  <dcterms:modified xsi:type="dcterms:W3CDTF">2020-03-12T17:41:00Z</dcterms:modified>
</cp:coreProperties>
</file>