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E94D" w14:textId="77777777" w:rsidR="001D5B8E" w:rsidRPr="00DC72B1" w:rsidRDefault="001D5B8E" w:rsidP="007A6320">
      <w:pPr>
        <w:pStyle w:val="Sinespaciado"/>
        <w:jc w:val="center"/>
        <w:rPr>
          <w:rFonts w:cstheme="minorHAnsi"/>
          <w:b/>
          <w:sz w:val="20"/>
          <w:szCs w:val="20"/>
          <w:lang w:val="fr-FR"/>
        </w:rPr>
      </w:pPr>
    </w:p>
    <w:p w14:paraId="6FAE06F0" w14:textId="61FC8C4A" w:rsidR="003B510A" w:rsidRPr="00DC72B1" w:rsidRDefault="001D5B8E" w:rsidP="007A6320">
      <w:pPr>
        <w:pStyle w:val="Sinespaciado"/>
        <w:jc w:val="center"/>
        <w:rPr>
          <w:rFonts w:cstheme="minorHAnsi"/>
          <w:b/>
          <w:sz w:val="20"/>
          <w:szCs w:val="20"/>
          <w:lang w:val="fr-FR"/>
        </w:rPr>
      </w:pPr>
      <w:r w:rsidRPr="00DC72B1">
        <w:rPr>
          <w:rFonts w:cstheme="minorHAnsi"/>
          <w:b/>
          <w:sz w:val="20"/>
          <w:szCs w:val="20"/>
          <w:lang w:val="fr-FR"/>
        </w:rPr>
        <w:t>Préparez un</w:t>
      </w:r>
      <w:r w:rsidR="0088698C" w:rsidRPr="00DC72B1">
        <w:rPr>
          <w:rFonts w:cstheme="minorHAnsi"/>
          <w:b/>
          <w:sz w:val="20"/>
          <w:szCs w:val="20"/>
          <w:lang w:val="fr-FR"/>
        </w:rPr>
        <w:t xml:space="preserve"> cours </w:t>
      </w:r>
      <w:r w:rsidR="00E73EA5" w:rsidRPr="00DC72B1">
        <w:rPr>
          <w:rFonts w:cstheme="minorHAnsi"/>
          <w:b/>
          <w:sz w:val="20"/>
          <w:szCs w:val="20"/>
          <w:lang w:val="fr-FR"/>
        </w:rPr>
        <w:t>de FOS</w:t>
      </w:r>
      <w:r w:rsidRPr="00DC72B1">
        <w:rPr>
          <w:rFonts w:cstheme="minorHAnsi"/>
          <w:b/>
          <w:sz w:val="20"/>
          <w:szCs w:val="20"/>
          <w:lang w:val="fr-FR"/>
        </w:rPr>
        <w:t xml:space="preserve"> avec le thème donné, faites attention à tous </w:t>
      </w:r>
      <w:r w:rsidR="00DC72B1" w:rsidRPr="00DC72B1">
        <w:rPr>
          <w:rFonts w:cstheme="minorHAnsi"/>
          <w:b/>
          <w:sz w:val="20"/>
          <w:szCs w:val="20"/>
          <w:lang w:val="fr-FR"/>
        </w:rPr>
        <w:t>les aspects demandés</w:t>
      </w:r>
      <w:r w:rsidRPr="00DC72B1">
        <w:rPr>
          <w:rFonts w:cstheme="minorHAnsi"/>
          <w:b/>
          <w:sz w:val="20"/>
          <w:szCs w:val="20"/>
          <w:lang w:val="fr-FR"/>
        </w:rPr>
        <w:t xml:space="preserve"> dans le Plan de Clase et aussi le niveau de vos étudiants.</w:t>
      </w:r>
    </w:p>
    <w:p w14:paraId="024D0879" w14:textId="77777777" w:rsidR="001D5B8E" w:rsidRPr="00DC72B1" w:rsidRDefault="001D5B8E" w:rsidP="007A6320">
      <w:pPr>
        <w:pStyle w:val="Sinespaciado"/>
        <w:jc w:val="center"/>
        <w:rPr>
          <w:rFonts w:cstheme="minorHAnsi"/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3118"/>
        <w:gridCol w:w="2525"/>
        <w:gridCol w:w="2835"/>
        <w:gridCol w:w="2040"/>
      </w:tblGrid>
      <w:tr w:rsidR="003B510A" w:rsidRPr="00DC72B1" w14:paraId="2C74F278" w14:textId="77777777" w:rsidTr="00BE0ADF">
        <w:trPr>
          <w:trHeight w:val="187"/>
          <w:jc w:val="center"/>
        </w:trPr>
        <w:tc>
          <w:tcPr>
            <w:tcW w:w="12196" w:type="dxa"/>
            <w:gridSpan w:val="5"/>
          </w:tcPr>
          <w:p w14:paraId="604AB0FE" w14:textId="77777777" w:rsidR="003B510A" w:rsidRPr="00DC72B1" w:rsidRDefault="003B510A" w:rsidP="007A6320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Information Générale</w:t>
            </w:r>
          </w:p>
        </w:tc>
      </w:tr>
      <w:tr w:rsidR="003B510A" w:rsidRPr="00DC72B1" w14:paraId="757F138D" w14:textId="77777777" w:rsidTr="00BE0ADF">
        <w:trPr>
          <w:trHeight w:val="374"/>
          <w:jc w:val="center"/>
        </w:trPr>
        <w:tc>
          <w:tcPr>
            <w:tcW w:w="1678" w:type="dxa"/>
          </w:tcPr>
          <w:p w14:paraId="1D86A92E" w14:textId="4F6B3ADF" w:rsidR="003B510A" w:rsidRPr="00DC72B1" w:rsidRDefault="003B510A" w:rsidP="005F2B82">
            <w:pPr>
              <w:pStyle w:val="Sinespaciado"/>
              <w:spacing w:line="36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Professeurs :</w:t>
            </w:r>
            <w:r w:rsidR="009B7F8E"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34336" w:rsidRPr="00DC72B1">
              <w:rPr>
                <w:rFonts w:cstheme="minorHAnsi"/>
                <w:sz w:val="20"/>
                <w:szCs w:val="20"/>
                <w:lang w:val="fr-FR"/>
              </w:rPr>
              <w:t>FALC</w:t>
            </w:r>
            <w:r w:rsidR="005F2B82" w:rsidRPr="00DC72B1">
              <w:rPr>
                <w:rFonts w:cstheme="minorHAnsi"/>
                <w:sz w:val="20"/>
                <w:szCs w:val="20"/>
                <w:lang w:val="fr-FR"/>
              </w:rPr>
              <w:t>Ó</w:t>
            </w:r>
            <w:r w:rsidR="00634336" w:rsidRPr="00DC72B1">
              <w:rPr>
                <w:rFonts w:cstheme="minorHAnsi"/>
                <w:sz w:val="20"/>
                <w:szCs w:val="20"/>
                <w:lang w:val="fr-FR"/>
              </w:rPr>
              <w:t>N</w:t>
            </w:r>
            <w:r w:rsidR="005F2B82"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5F2B82" w:rsidRPr="00DC72B1">
              <w:rPr>
                <w:rFonts w:cstheme="minorHAnsi"/>
                <w:sz w:val="20"/>
                <w:szCs w:val="20"/>
                <w:lang w:val="fr-FR"/>
              </w:rPr>
              <w:t>Lizeth</w:t>
            </w:r>
          </w:p>
        </w:tc>
        <w:tc>
          <w:tcPr>
            <w:tcW w:w="3118" w:type="dxa"/>
          </w:tcPr>
          <w:p w14:paraId="52151D68" w14:textId="1248417A" w:rsidR="003B510A" w:rsidRPr="00DC72B1" w:rsidRDefault="003B510A" w:rsidP="005F2B82">
            <w:pPr>
              <w:pStyle w:val="Sinespaciado"/>
              <w:spacing w:line="36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Langue :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34336" w:rsidRPr="00DC72B1">
              <w:rPr>
                <w:rFonts w:cstheme="minorHAnsi"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525" w:type="dxa"/>
          </w:tcPr>
          <w:p w14:paraId="0F15F481" w14:textId="0E1EE8A5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Niveau :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43339" w:rsidRPr="00DC72B1">
              <w:rPr>
                <w:rFonts w:cstheme="minorHAnsi"/>
                <w:sz w:val="20"/>
                <w:szCs w:val="20"/>
                <w:lang w:val="fr-FR"/>
              </w:rPr>
              <w:t>A2</w:t>
            </w:r>
            <w:r w:rsidR="00A01ECD" w:rsidRPr="00DC72B1">
              <w:rPr>
                <w:rFonts w:cstheme="minorHAnsi"/>
                <w:sz w:val="20"/>
                <w:szCs w:val="20"/>
                <w:lang w:val="fr-FR"/>
              </w:rPr>
              <w:t>+</w:t>
            </w:r>
          </w:p>
        </w:tc>
        <w:tc>
          <w:tcPr>
            <w:tcW w:w="2835" w:type="dxa"/>
          </w:tcPr>
          <w:p w14:paraId="5851A48C" w14:textId="01F26E46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Classe :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34336" w:rsidRPr="00DC72B1">
              <w:rPr>
                <w:rFonts w:cstheme="minorHAnsi"/>
                <w:sz w:val="20"/>
                <w:szCs w:val="20"/>
                <w:lang w:val="fr-FR"/>
              </w:rPr>
              <w:t>A</w:t>
            </w:r>
          </w:p>
        </w:tc>
        <w:tc>
          <w:tcPr>
            <w:tcW w:w="2040" w:type="dxa"/>
          </w:tcPr>
          <w:p w14:paraId="4F2264BA" w14:textId="02E32388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Date :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34336" w:rsidRPr="00DC72B1">
              <w:rPr>
                <w:rFonts w:cstheme="minorHAnsi"/>
                <w:sz w:val="20"/>
                <w:szCs w:val="20"/>
                <w:lang w:val="fr-FR"/>
              </w:rPr>
              <w:t>0</w:t>
            </w:r>
            <w:r w:rsidR="000F1D45">
              <w:rPr>
                <w:rFonts w:cstheme="minorHAnsi"/>
                <w:sz w:val="20"/>
                <w:szCs w:val="20"/>
                <w:lang w:val="fr-FR"/>
              </w:rPr>
              <w:t>6</w:t>
            </w:r>
            <w:r w:rsidR="00634336" w:rsidRPr="00DC72B1">
              <w:rPr>
                <w:rFonts w:cstheme="minorHAnsi"/>
                <w:sz w:val="20"/>
                <w:szCs w:val="20"/>
                <w:lang w:val="fr-FR"/>
              </w:rPr>
              <w:t xml:space="preserve"> Mars 2021</w:t>
            </w:r>
          </w:p>
        </w:tc>
      </w:tr>
      <w:tr w:rsidR="003B510A" w:rsidRPr="00DC72B1" w14:paraId="6C1F3747" w14:textId="77777777" w:rsidTr="00BE0ADF">
        <w:trPr>
          <w:jc w:val="center"/>
        </w:trPr>
        <w:tc>
          <w:tcPr>
            <w:tcW w:w="1678" w:type="dxa"/>
          </w:tcPr>
          <w:p w14:paraId="271DFC37" w14:textId="61DEF325" w:rsidR="003B510A" w:rsidRPr="00DC72B1" w:rsidRDefault="003B510A" w:rsidP="005F2B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Livre :</w:t>
            </w:r>
            <w:r w:rsidRPr="00DC72B1">
              <w:rPr>
                <w:rFonts w:cstheme="minorHAnsi"/>
                <w:sz w:val="20"/>
                <w:szCs w:val="20"/>
              </w:rPr>
              <w:t xml:space="preserve"> </w:t>
            </w:r>
            <w:r w:rsidR="00634336" w:rsidRPr="00DC72B1">
              <w:rPr>
                <w:rFonts w:cstheme="minorHAnsi"/>
                <w:sz w:val="20"/>
                <w:szCs w:val="20"/>
              </w:rPr>
              <w:t xml:space="preserve"> </w:t>
            </w:r>
            <w:r w:rsidR="005F2B82" w:rsidRPr="00DC72B1">
              <w:rPr>
                <w:rFonts w:cstheme="minorHAnsi"/>
                <w:sz w:val="20"/>
                <w:szCs w:val="20"/>
              </w:rPr>
              <w:t>La</w:t>
            </w:r>
            <w:r w:rsidR="00634336" w:rsidRPr="00DC72B1">
              <w:rPr>
                <w:rFonts w:cstheme="minorHAnsi"/>
                <w:sz w:val="20"/>
                <w:szCs w:val="20"/>
              </w:rPr>
              <w:t xml:space="preserve"> cuisine</w:t>
            </w:r>
            <w:r w:rsidR="005F2B82" w:rsidRPr="00DC72B1">
              <w:rPr>
                <w:rFonts w:cstheme="minorHAnsi"/>
                <w:sz w:val="20"/>
                <w:szCs w:val="20"/>
              </w:rPr>
              <w:t xml:space="preserve"> française </w:t>
            </w:r>
          </w:p>
        </w:tc>
        <w:tc>
          <w:tcPr>
            <w:tcW w:w="10518" w:type="dxa"/>
            <w:gridSpan w:val="4"/>
            <w:vMerge w:val="restart"/>
          </w:tcPr>
          <w:p w14:paraId="4461845A" w14:textId="101BA820" w:rsidR="003B510A" w:rsidRPr="00DC72B1" w:rsidRDefault="009B7F8E" w:rsidP="005F2B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Objectif</w:t>
            </w:r>
            <w:r w:rsidR="003B510A" w:rsidRPr="00DC72B1">
              <w:rPr>
                <w:rFonts w:cstheme="minorHAnsi"/>
                <w:b/>
                <w:sz w:val="20"/>
                <w:szCs w:val="20"/>
              </w:rPr>
              <w:t> :</w:t>
            </w:r>
            <w:r w:rsidR="0000453C" w:rsidRPr="00DC72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453C" w:rsidRPr="00DC72B1">
              <w:rPr>
                <w:rFonts w:cstheme="minorHAnsi"/>
                <w:bCs/>
                <w:sz w:val="20"/>
                <w:szCs w:val="20"/>
              </w:rPr>
              <w:t xml:space="preserve">Décorer </w:t>
            </w:r>
            <w:r w:rsidR="005F2B82" w:rsidRPr="00DC72B1">
              <w:rPr>
                <w:rFonts w:cstheme="minorHAnsi"/>
                <w:bCs/>
                <w:sz w:val="20"/>
                <w:szCs w:val="20"/>
              </w:rPr>
              <w:t>l</w:t>
            </w:r>
            <w:r w:rsidR="0000453C" w:rsidRPr="00DC72B1">
              <w:rPr>
                <w:rFonts w:cstheme="minorHAnsi"/>
                <w:bCs/>
                <w:sz w:val="20"/>
                <w:szCs w:val="20"/>
              </w:rPr>
              <w:t>es assiettes</w:t>
            </w:r>
          </w:p>
        </w:tc>
      </w:tr>
      <w:tr w:rsidR="003B510A" w:rsidRPr="00DC72B1" w14:paraId="70561408" w14:textId="77777777" w:rsidTr="00BE0ADF">
        <w:trPr>
          <w:trHeight w:val="278"/>
          <w:jc w:val="center"/>
        </w:trPr>
        <w:tc>
          <w:tcPr>
            <w:tcW w:w="1678" w:type="dxa"/>
          </w:tcPr>
          <w:p w14:paraId="04987CAF" w14:textId="47C8EFFA" w:rsidR="003B510A" w:rsidRPr="00DC72B1" w:rsidRDefault="003B510A" w:rsidP="005F2B8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Unité :</w:t>
            </w:r>
            <w:r w:rsidRPr="00DC72B1">
              <w:rPr>
                <w:rFonts w:cstheme="minorHAnsi"/>
                <w:sz w:val="20"/>
                <w:szCs w:val="20"/>
              </w:rPr>
              <w:t xml:space="preserve"> </w:t>
            </w:r>
            <w:r w:rsidR="00634336" w:rsidRPr="00DC72B1">
              <w:rPr>
                <w:rFonts w:cstheme="minorHAnsi"/>
                <w:sz w:val="20"/>
                <w:szCs w:val="20"/>
              </w:rPr>
              <w:t xml:space="preserve"> </w:t>
            </w:r>
            <w:r w:rsidR="00DB6CF4" w:rsidRPr="00DC72B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18" w:type="dxa"/>
            <w:gridSpan w:val="4"/>
            <w:vMerge/>
          </w:tcPr>
          <w:p w14:paraId="68F3E99D" w14:textId="77777777" w:rsidR="003B510A" w:rsidRPr="00DC72B1" w:rsidRDefault="003B510A" w:rsidP="007A632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4B7B9B" w14:textId="6838113D" w:rsidR="003B510A" w:rsidRPr="00DC72B1" w:rsidRDefault="003B510A" w:rsidP="007A6320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W w:w="12195" w:type="dxa"/>
        <w:jc w:val="center"/>
        <w:tblLook w:val="04A0" w:firstRow="1" w:lastRow="0" w:firstColumn="1" w:lastColumn="0" w:noHBand="0" w:noVBand="1"/>
      </w:tblPr>
      <w:tblGrid>
        <w:gridCol w:w="1641"/>
        <w:gridCol w:w="1343"/>
        <w:gridCol w:w="4367"/>
        <w:gridCol w:w="1928"/>
        <w:gridCol w:w="1289"/>
        <w:gridCol w:w="1627"/>
      </w:tblGrid>
      <w:tr w:rsidR="003B510A" w:rsidRPr="00DC72B1" w14:paraId="036C6F2C" w14:textId="77777777" w:rsidTr="00BE0ADF">
        <w:trPr>
          <w:jc w:val="center"/>
        </w:trPr>
        <w:tc>
          <w:tcPr>
            <w:tcW w:w="12195" w:type="dxa"/>
            <w:gridSpan w:val="6"/>
          </w:tcPr>
          <w:p w14:paraId="37D1B729" w14:textId="77777777" w:rsidR="001D5B8E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Plan de Classe</w:t>
            </w:r>
          </w:p>
        </w:tc>
      </w:tr>
      <w:tr w:rsidR="000D1332" w:rsidRPr="00DC72B1" w14:paraId="4BA3DE65" w14:textId="77777777" w:rsidTr="00BE0ADF">
        <w:trPr>
          <w:jc w:val="center"/>
        </w:trPr>
        <w:tc>
          <w:tcPr>
            <w:tcW w:w="713" w:type="dxa"/>
          </w:tcPr>
          <w:p w14:paraId="71F1A533" w14:textId="51F8B49F" w:rsidR="003B510A" w:rsidRPr="00DC72B1" w:rsidRDefault="003B510A" w:rsidP="007A6320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Résultat d’apprentissage :</w:t>
            </w:r>
          </w:p>
        </w:tc>
        <w:tc>
          <w:tcPr>
            <w:tcW w:w="9721" w:type="dxa"/>
            <w:gridSpan w:val="4"/>
          </w:tcPr>
          <w:p w14:paraId="7B524FAE" w14:textId="6674DA19" w:rsidR="001D5B8E" w:rsidRPr="00DC72B1" w:rsidRDefault="00031007" w:rsidP="00212A72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Les étudiants sont capables de 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Pr="00DC72B1">
              <w:rPr>
                <w:rFonts w:cstheme="minorHAnsi"/>
                <w:bCs/>
                <w:sz w:val="20"/>
                <w:szCs w:val="20"/>
                <w:lang w:val="fr-FR"/>
              </w:rPr>
              <w:t xml:space="preserve">écorer </w:t>
            </w:r>
            <w:r w:rsidR="002226B1" w:rsidRPr="00DC72B1">
              <w:rPr>
                <w:rFonts w:cstheme="minorHAnsi"/>
                <w:bCs/>
                <w:sz w:val="20"/>
                <w:szCs w:val="20"/>
                <w:lang w:val="fr-FR"/>
              </w:rPr>
              <w:t>l</w:t>
            </w:r>
            <w:r w:rsidRPr="00DC72B1">
              <w:rPr>
                <w:rFonts w:cstheme="minorHAnsi"/>
                <w:bCs/>
                <w:sz w:val="20"/>
                <w:szCs w:val="20"/>
                <w:lang w:val="fr-FR"/>
              </w:rPr>
              <w:t xml:space="preserve">es </w:t>
            </w:r>
            <w:r w:rsidR="00DD4835" w:rsidRPr="00DC72B1">
              <w:rPr>
                <w:rFonts w:cstheme="minorHAnsi"/>
                <w:bCs/>
                <w:sz w:val="20"/>
                <w:szCs w:val="20"/>
                <w:lang w:val="fr-FR"/>
              </w:rPr>
              <w:t>assiettes</w:t>
            </w:r>
            <w:r w:rsidR="00DD4835">
              <w:rPr>
                <w:rFonts w:cstheme="minorHAnsi"/>
                <w:bCs/>
                <w:sz w:val="20"/>
                <w:szCs w:val="20"/>
                <w:lang w:val="fr-FR"/>
              </w:rPr>
              <w:t xml:space="preserve"> avec</w:t>
            </w:r>
            <w:r w:rsidR="00B246DB">
              <w:rPr>
                <w:rFonts w:cstheme="minorHAnsi"/>
                <w:bCs/>
                <w:sz w:val="20"/>
                <w:szCs w:val="20"/>
                <w:lang w:val="fr-FR"/>
              </w:rPr>
              <w:t xml:space="preserve"> </w:t>
            </w:r>
            <w:r w:rsidR="00632CAF">
              <w:rPr>
                <w:rFonts w:cstheme="minorHAnsi"/>
                <w:bCs/>
                <w:sz w:val="20"/>
                <w:szCs w:val="20"/>
                <w:lang w:val="fr-FR"/>
              </w:rPr>
              <w:t>l’utilisation de l’impératif.</w:t>
            </w:r>
          </w:p>
        </w:tc>
        <w:tc>
          <w:tcPr>
            <w:tcW w:w="1761" w:type="dxa"/>
          </w:tcPr>
          <w:p w14:paraId="1FC7B628" w14:textId="53EC2655" w:rsidR="003B510A" w:rsidRPr="00DC72B1" w:rsidRDefault="003B510A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Durée :</w:t>
            </w:r>
            <w:r w:rsidR="00212A72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212A72" w:rsidRPr="00212A72">
              <w:rPr>
                <w:rFonts w:cstheme="minorHAnsi"/>
                <w:bCs/>
                <w:sz w:val="20"/>
                <w:szCs w:val="20"/>
                <w:lang w:val="fr-FR"/>
              </w:rPr>
              <w:t>1 heure</w:t>
            </w:r>
            <w:r w:rsidR="00212A72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9D0A0E" w:rsidRPr="00DC72B1" w14:paraId="3A584C8C" w14:textId="77777777" w:rsidTr="00BE0ADF">
        <w:trPr>
          <w:jc w:val="center"/>
        </w:trPr>
        <w:tc>
          <w:tcPr>
            <w:tcW w:w="713" w:type="dxa"/>
          </w:tcPr>
          <w:p w14:paraId="68979591" w14:textId="77777777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1382" w:type="dxa"/>
          </w:tcPr>
          <w:p w14:paraId="1A51C374" w14:textId="77777777" w:rsidR="003B510A" w:rsidRPr="00DC72B1" w:rsidRDefault="003B510A" w:rsidP="007A6320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 xml:space="preserve">Point Grammatical </w:t>
            </w:r>
            <w:r w:rsidR="00226AE0" w:rsidRPr="00DC72B1">
              <w:rPr>
                <w:rFonts w:cstheme="minorHAnsi"/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4367" w:type="dxa"/>
          </w:tcPr>
          <w:p w14:paraId="4DC40292" w14:textId="77777777" w:rsidR="003B510A" w:rsidRPr="00DC72B1" w:rsidRDefault="003B510A" w:rsidP="007A6320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683" w:type="dxa"/>
          </w:tcPr>
          <w:p w14:paraId="73A3752D" w14:textId="77777777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289" w:type="dxa"/>
          </w:tcPr>
          <w:p w14:paraId="60D32CE4" w14:textId="77777777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1761" w:type="dxa"/>
          </w:tcPr>
          <w:p w14:paraId="206E1640" w14:textId="77777777" w:rsidR="003B510A" w:rsidRPr="00DC72B1" w:rsidRDefault="003B510A" w:rsidP="007A6320">
            <w:pPr>
              <w:pStyle w:val="Sinespaciado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sz w:val="20"/>
                <w:szCs w:val="20"/>
                <w:lang w:val="fr-FR"/>
              </w:rPr>
              <w:t>But</w:t>
            </w:r>
          </w:p>
        </w:tc>
      </w:tr>
      <w:tr w:rsidR="009D0A0E" w:rsidRPr="00DC72B1" w14:paraId="7CA7D828" w14:textId="77777777" w:rsidTr="00BE0ADF">
        <w:trPr>
          <w:jc w:val="center"/>
        </w:trPr>
        <w:tc>
          <w:tcPr>
            <w:tcW w:w="713" w:type="dxa"/>
            <w:vAlign w:val="center"/>
          </w:tcPr>
          <w:p w14:paraId="687D72A5" w14:textId="34409EFA" w:rsidR="003B510A" w:rsidRPr="00DC72B1" w:rsidRDefault="00212A72" w:rsidP="00212A72">
            <w:pPr>
              <w:pStyle w:val="Sinespaciado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7 minutes</w:t>
            </w:r>
          </w:p>
        </w:tc>
        <w:tc>
          <w:tcPr>
            <w:tcW w:w="1382" w:type="dxa"/>
            <w:vMerge w:val="restart"/>
            <w:vAlign w:val="center"/>
          </w:tcPr>
          <w:p w14:paraId="17CE9BFF" w14:textId="5ED6C24A" w:rsidR="008E3BEF" w:rsidRPr="00DC72B1" w:rsidRDefault="008E3BEF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bCs/>
                <w:sz w:val="20"/>
                <w:szCs w:val="20"/>
                <w:lang w:val="fr-FR"/>
              </w:rPr>
              <w:t>Poin</w:t>
            </w:r>
            <w:r w:rsidR="000F1D45">
              <w:rPr>
                <w:rFonts w:cstheme="minorHAnsi"/>
                <w:b/>
                <w:bCs/>
                <w:sz w:val="20"/>
                <w:szCs w:val="20"/>
                <w:lang w:val="fr-FR"/>
              </w:rPr>
              <w:t>t</w:t>
            </w:r>
            <w:r w:rsidRPr="00DC72B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grammatical :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5E77F6" w:rsidRPr="00DC72B1">
              <w:rPr>
                <w:rFonts w:cstheme="minorHAnsi"/>
                <w:sz w:val="20"/>
                <w:szCs w:val="20"/>
                <w:lang w:val="fr-FR"/>
              </w:rPr>
              <w:t>L</w:t>
            </w:r>
            <w:r w:rsidR="009374D3" w:rsidRPr="00DC72B1">
              <w:rPr>
                <w:rFonts w:cstheme="minorHAnsi"/>
                <w:sz w:val="20"/>
                <w:szCs w:val="20"/>
                <w:lang w:val="fr-FR"/>
              </w:rPr>
              <w:t>’</w:t>
            </w:r>
            <w:r w:rsidR="005E77F6" w:rsidRPr="00DC72B1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>mpératif</w:t>
            </w:r>
          </w:p>
          <w:p w14:paraId="7DF56C5D" w14:textId="2F0BCA15" w:rsidR="003B510A" w:rsidRPr="00DC72B1" w:rsidRDefault="008E3BEF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b/>
                <w:bCs/>
                <w:sz w:val="20"/>
                <w:szCs w:val="20"/>
                <w:lang w:val="fr-FR"/>
              </w:rPr>
              <w:t>Vocabulaire :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7260D0" w:rsidRPr="00DC72B1">
              <w:rPr>
                <w:rFonts w:cstheme="minorHAnsi"/>
                <w:sz w:val="20"/>
                <w:szCs w:val="20"/>
                <w:lang w:val="fr-FR"/>
              </w:rPr>
              <w:t>Adjectifs de lieu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/ </w:t>
            </w:r>
            <w:r w:rsidR="007260D0" w:rsidRPr="00DC72B1">
              <w:rPr>
                <w:rFonts w:cstheme="minorHAnsi"/>
                <w:sz w:val="20"/>
                <w:szCs w:val="20"/>
                <w:lang w:val="fr-FR"/>
              </w:rPr>
              <w:t>Directions</w:t>
            </w:r>
          </w:p>
          <w:p w14:paraId="4B4B356E" w14:textId="77777777" w:rsidR="003B510A" w:rsidRPr="00DC72B1" w:rsidRDefault="003B510A" w:rsidP="007A6320">
            <w:pPr>
              <w:pStyle w:val="Sinespaciado"/>
              <w:spacing w:line="276" w:lineRule="auto"/>
              <w:ind w:left="72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14:paraId="1F4D8A5D" w14:textId="77777777" w:rsidR="003B510A" w:rsidRPr="00DC72B1" w:rsidRDefault="003B510A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</w:tcPr>
          <w:p w14:paraId="426C2AED" w14:textId="1F77DAB9" w:rsidR="009572AA" w:rsidRDefault="000D1332" w:rsidP="009572AA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Brise-glace</w:t>
            </w:r>
            <w:r w:rsidR="001D5B8E" w:rsidRPr="00DC72B1">
              <w:rPr>
                <w:rFonts w:cstheme="minorHAnsi"/>
                <w:sz w:val="20"/>
                <w:szCs w:val="20"/>
                <w:lang w:val="fr-FR"/>
              </w:rPr>
              <w:t> :</w:t>
            </w:r>
            <w:r w:rsidR="007B1B41" w:rsidRPr="009D0A0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9572AA">
              <w:rPr>
                <w:rFonts w:cstheme="minorHAnsi"/>
                <w:sz w:val="20"/>
                <w:szCs w:val="20"/>
                <w:lang w:val="fr-FR"/>
              </w:rPr>
              <w:t>La décoration</w:t>
            </w:r>
          </w:p>
          <w:p w14:paraId="5B3C2436" w14:textId="10C1AA63" w:rsidR="00464166" w:rsidRPr="00DC72B1" w:rsidRDefault="009572AA" w:rsidP="009572AA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572AA">
              <w:rPr>
                <w:rFonts w:cstheme="minorHAnsi"/>
                <w:sz w:val="20"/>
                <w:szCs w:val="20"/>
                <w:lang w:val="fr-FR"/>
              </w:rPr>
              <w:t xml:space="preserve">Donnez les 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>instructions :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 xml:space="preserve"> Les groupes sont divisés en 3 groupes, les élèves de chaque groupe doivent écrire sur un morceau de papier ce que cela signifie pour eux et donner un exemple (Groupe 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>1 :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 xml:space="preserve"> la décoration, Groupe 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>2 :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 xml:space="preserve"> les couleurs, Groupe 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>3 :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 xml:space="preserve"> le Les figures.</w:t>
            </w:r>
          </w:p>
        </w:tc>
        <w:tc>
          <w:tcPr>
            <w:tcW w:w="2683" w:type="dxa"/>
            <w:vAlign w:val="center"/>
          </w:tcPr>
          <w:p w14:paraId="2D4608D4" w14:textId="7E34C584" w:rsidR="003B510A" w:rsidRPr="00DC72B1" w:rsidRDefault="00626607" w:rsidP="00626607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Chaque groupe doit </w:t>
            </w:r>
            <w:r w:rsidR="00E75FCA" w:rsidRPr="00DC72B1">
              <w:rPr>
                <w:rFonts w:cstheme="minorHAnsi"/>
                <w:sz w:val="20"/>
                <w:szCs w:val="20"/>
                <w:lang w:val="fr-FR"/>
              </w:rPr>
              <w:t xml:space="preserve">discuter et de choisir dans leur liste l’élément qui </w:t>
            </w:r>
            <w:r w:rsidRPr="009572AA">
              <w:rPr>
                <w:rFonts w:cstheme="minorHAnsi"/>
                <w:sz w:val="20"/>
                <w:szCs w:val="20"/>
                <w:lang w:val="fr-FR"/>
              </w:rPr>
              <w:t xml:space="preserve">exemple (Groupe 1 : la décoration, Groupe 2 : les couleurs, Groupe 3 : </w:t>
            </w:r>
            <w:r w:rsidR="00E75FCA" w:rsidRPr="00DC72B1">
              <w:rPr>
                <w:rFonts w:cstheme="minorHAnsi"/>
                <w:sz w:val="20"/>
                <w:szCs w:val="20"/>
                <w:lang w:val="fr-FR"/>
              </w:rPr>
              <w:t>pour eux. Ils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75FCA" w:rsidRPr="00DC72B1">
              <w:rPr>
                <w:rFonts w:cstheme="minorHAnsi"/>
                <w:sz w:val="20"/>
                <w:szCs w:val="20"/>
                <w:lang w:val="fr-FR"/>
              </w:rPr>
              <w:t>devront ensuite justifier leur choix devant tout le groupe lors de la mise en commun.</w:t>
            </w:r>
          </w:p>
        </w:tc>
        <w:tc>
          <w:tcPr>
            <w:tcW w:w="1289" w:type="dxa"/>
            <w:vAlign w:val="center"/>
          </w:tcPr>
          <w:p w14:paraId="72CD855A" w14:textId="45BC8B85" w:rsidR="003B510A" w:rsidRPr="00DC72B1" w:rsidRDefault="00212A7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Professeur</w:t>
            </w:r>
            <w:r w:rsidR="009B68FF" w:rsidRPr="00DC72B1">
              <w:rPr>
                <w:rFonts w:cstheme="minorHAnsi"/>
                <w:sz w:val="20"/>
                <w:szCs w:val="20"/>
                <w:lang w:val="fr-FR"/>
              </w:rPr>
              <w:t>-élève</w:t>
            </w:r>
          </w:p>
        </w:tc>
        <w:tc>
          <w:tcPr>
            <w:tcW w:w="1761" w:type="dxa"/>
            <w:vAlign w:val="center"/>
          </w:tcPr>
          <w:p w14:paraId="35701650" w14:textId="77777777" w:rsidR="009B68FF" w:rsidRPr="00DC72B1" w:rsidRDefault="009B68FF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-Concentration</w:t>
            </w:r>
          </w:p>
          <w:p w14:paraId="2814BFEC" w14:textId="77777777" w:rsidR="009B68FF" w:rsidRPr="00DC72B1" w:rsidRDefault="009B68FF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-Production orale</w:t>
            </w:r>
          </w:p>
          <w:p w14:paraId="5181D3D1" w14:textId="77777777" w:rsidR="003B510A" w:rsidRPr="00DC72B1" w:rsidRDefault="003B510A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D0A0E" w:rsidRPr="00DC72B1" w14:paraId="0C25E4D8" w14:textId="77777777" w:rsidTr="00BE0ADF">
        <w:trPr>
          <w:jc w:val="center"/>
        </w:trPr>
        <w:tc>
          <w:tcPr>
            <w:tcW w:w="713" w:type="dxa"/>
            <w:vAlign w:val="center"/>
          </w:tcPr>
          <w:p w14:paraId="4E1C7190" w14:textId="339BB889" w:rsidR="00313555" w:rsidRPr="00DC72B1" w:rsidRDefault="00212A7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lastRenderedPageBreak/>
              <w:t>7</w:t>
            </w:r>
            <w:r w:rsidR="00313555" w:rsidRPr="00DC72B1">
              <w:rPr>
                <w:rFonts w:cstheme="minorHAnsi"/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1382" w:type="dxa"/>
            <w:vMerge/>
          </w:tcPr>
          <w:p w14:paraId="343D850B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107AA6B1" w14:textId="372C9105" w:rsidR="00313555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Activité 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>déclencheur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 : Distribuer au sein de petits groupes, </w:t>
            </w:r>
            <w:r w:rsidR="006B7824" w:rsidRPr="00DC72B1">
              <w:rPr>
                <w:rFonts w:cstheme="minorHAnsi"/>
                <w:sz w:val="20"/>
                <w:szCs w:val="20"/>
                <w:lang w:val="fr-FR"/>
              </w:rPr>
              <w:t>et poser la question</w:t>
            </w:r>
            <w:r w:rsidR="00595281" w:rsidRPr="00DC72B1">
              <w:rPr>
                <w:rFonts w:cstheme="minorHAnsi"/>
                <w:sz w:val="20"/>
                <w:szCs w:val="20"/>
                <w:lang w:val="fr-FR"/>
              </w:rPr>
              <w:t> :</w:t>
            </w:r>
            <w:r w:rsidR="006B7824"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>Quel est le point commun de ces images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>?</w:t>
            </w:r>
            <w:r w:rsidR="00335E42" w:rsidRPr="00DC72B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(Images</w:t>
            </w:r>
            <w:r w:rsidR="00335E42" w:rsidRPr="00DC72B1">
              <w:rPr>
                <w:rFonts w:cstheme="minorHAnsi"/>
                <w:sz w:val="20"/>
                <w:szCs w:val="20"/>
                <w:lang w:val="fr-FR"/>
              </w:rPr>
              <w:t xml:space="preserve"> s</w:t>
            </w:r>
            <w:r w:rsidR="00AF601F">
              <w:rPr>
                <w:rFonts w:cstheme="minorHAnsi"/>
                <w:sz w:val="20"/>
                <w:szCs w:val="20"/>
                <w:lang w:val="fr-FR"/>
              </w:rPr>
              <w:t>u</w:t>
            </w:r>
            <w:r w:rsidR="00335E42" w:rsidRPr="00DC72B1">
              <w:rPr>
                <w:rFonts w:cstheme="minorHAnsi"/>
                <w:sz w:val="20"/>
                <w:szCs w:val="20"/>
                <w:lang w:val="fr-FR"/>
              </w:rPr>
              <w:t>r la décoration des assiettes</w:t>
            </w:r>
            <w:r w:rsidR="00C40982">
              <w:rPr>
                <w:rFonts w:cstheme="minorHAnsi"/>
                <w:sz w:val="20"/>
                <w:szCs w:val="20"/>
                <w:lang w:val="fr-FR"/>
              </w:rPr>
              <w:t>)</w:t>
            </w:r>
            <w:r w:rsidR="00C40982">
              <w:t xml:space="preserve"> </w:t>
            </w:r>
            <w:r w:rsidR="00C40982" w:rsidRPr="00C40982">
              <w:rPr>
                <w:rFonts w:cstheme="minorHAnsi"/>
                <w:sz w:val="20"/>
                <w:szCs w:val="20"/>
                <w:lang w:val="fr-FR"/>
              </w:rPr>
              <w:t>Annexes</w:t>
            </w:r>
          </w:p>
          <w:p w14:paraId="50F41BD6" w14:textId="20EBC894" w:rsidR="00212A72" w:rsidRPr="00DC72B1" w:rsidRDefault="00212A7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83" w:type="dxa"/>
            <w:vAlign w:val="center"/>
          </w:tcPr>
          <w:p w14:paraId="3FDCB350" w14:textId="51D19C05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Dans le groupe, chaque participant mentionne : Quel est le point commun de ces images ?</w:t>
            </w:r>
          </w:p>
        </w:tc>
        <w:tc>
          <w:tcPr>
            <w:tcW w:w="1289" w:type="dxa"/>
            <w:vAlign w:val="center"/>
          </w:tcPr>
          <w:p w14:paraId="10D7E459" w14:textId="715B41AE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Professeur - élève</w:t>
            </w:r>
          </w:p>
        </w:tc>
        <w:tc>
          <w:tcPr>
            <w:tcW w:w="1761" w:type="dxa"/>
            <w:vAlign w:val="center"/>
          </w:tcPr>
          <w:p w14:paraId="455FED78" w14:textId="104529EE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Description des images pour trouver l</w:t>
            </w:r>
            <w:r w:rsidR="000D1332" w:rsidRPr="00DC72B1">
              <w:rPr>
                <w:rFonts w:cstheme="minorHAnsi"/>
                <w:sz w:val="20"/>
                <w:szCs w:val="20"/>
                <w:lang w:val="fr-FR"/>
              </w:rPr>
              <w:t>a thématique.</w:t>
            </w:r>
          </w:p>
        </w:tc>
      </w:tr>
      <w:tr w:rsidR="009D0A0E" w:rsidRPr="00DC72B1" w14:paraId="4FC3F20C" w14:textId="77777777" w:rsidTr="00BE0ADF">
        <w:trPr>
          <w:jc w:val="center"/>
        </w:trPr>
        <w:tc>
          <w:tcPr>
            <w:tcW w:w="713" w:type="dxa"/>
            <w:vAlign w:val="center"/>
          </w:tcPr>
          <w:p w14:paraId="24C8FA8D" w14:textId="24AF59A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2 minutes</w:t>
            </w:r>
          </w:p>
        </w:tc>
        <w:tc>
          <w:tcPr>
            <w:tcW w:w="1382" w:type="dxa"/>
            <w:vMerge/>
          </w:tcPr>
          <w:p w14:paraId="4D40C305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760F1D01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Visionner le document sans le son</w:t>
            </w:r>
          </w:p>
          <w:p w14:paraId="3CD89830" w14:textId="36E4F042" w:rsidR="00313555" w:rsidRPr="00DC72B1" w:rsidRDefault="000D133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  <w:r w:rsidRPr="00DC72B1">
              <w:rPr>
                <w:rFonts w:cstheme="minorHAnsi"/>
                <w:sz w:val="20"/>
                <w:szCs w:val="20"/>
                <w:lang w:val="es-EC"/>
              </w:rPr>
              <w:t xml:space="preserve">Video: </w:t>
            </w:r>
            <w:hyperlink r:id="rId7" w:history="1">
              <w:r w:rsidRPr="00DC72B1">
                <w:rPr>
                  <w:rStyle w:val="Hipervnculo"/>
                  <w:rFonts w:cstheme="minorHAnsi"/>
                  <w:sz w:val="20"/>
                  <w:szCs w:val="20"/>
                  <w:lang w:val="es-EC"/>
                </w:rPr>
                <w:t>https://www.youtube.com/watch?v=YlH1aOOvEdc</w:t>
              </w:r>
            </w:hyperlink>
          </w:p>
          <w:p w14:paraId="095106EF" w14:textId="77777777" w:rsidR="000D1332" w:rsidRPr="00DC72B1" w:rsidRDefault="000D133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  <w:p w14:paraId="0450471A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683" w:type="dxa"/>
          </w:tcPr>
          <w:p w14:paraId="16C464F9" w14:textId="5C5347C5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Les élevés devient identifier la thématique de la </w:t>
            </w:r>
            <w:bookmarkStart w:id="0" w:name="_GoBack"/>
            <w:bookmarkEnd w:id="0"/>
            <w:r w:rsidRPr="00DC72B1">
              <w:rPr>
                <w:rFonts w:cstheme="minorHAnsi"/>
                <w:sz w:val="20"/>
                <w:szCs w:val="20"/>
                <w:lang w:val="fr-FR"/>
              </w:rPr>
              <w:t>vidéo.</w:t>
            </w:r>
          </w:p>
        </w:tc>
        <w:tc>
          <w:tcPr>
            <w:tcW w:w="1289" w:type="dxa"/>
            <w:vAlign w:val="center"/>
          </w:tcPr>
          <w:p w14:paraId="07626499" w14:textId="01F544B6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Élève</w:t>
            </w:r>
          </w:p>
        </w:tc>
        <w:tc>
          <w:tcPr>
            <w:tcW w:w="1761" w:type="dxa"/>
            <w:vAlign w:val="center"/>
          </w:tcPr>
          <w:p w14:paraId="64BA07A3" w14:textId="39599C0F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Identifier la thématique de la vidéo.</w:t>
            </w:r>
          </w:p>
        </w:tc>
      </w:tr>
      <w:tr w:rsidR="009D0A0E" w:rsidRPr="00DC72B1" w14:paraId="249B68C6" w14:textId="77777777" w:rsidTr="00BE0ADF">
        <w:trPr>
          <w:jc w:val="center"/>
        </w:trPr>
        <w:tc>
          <w:tcPr>
            <w:tcW w:w="713" w:type="dxa"/>
            <w:vAlign w:val="center"/>
          </w:tcPr>
          <w:p w14:paraId="2B299D8A" w14:textId="3DC4D028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2 minutes</w:t>
            </w:r>
          </w:p>
        </w:tc>
        <w:tc>
          <w:tcPr>
            <w:tcW w:w="1382" w:type="dxa"/>
            <w:vMerge/>
          </w:tcPr>
          <w:p w14:paraId="768D6F2D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42725DCE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Visionner la vidéo avec le son</w:t>
            </w:r>
          </w:p>
          <w:p w14:paraId="2D3850DE" w14:textId="4F3F6E27" w:rsidR="00313555" w:rsidRPr="00DC72B1" w:rsidRDefault="000D133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  <w:r w:rsidRPr="00DC72B1">
              <w:rPr>
                <w:rFonts w:cstheme="minorHAnsi"/>
                <w:sz w:val="20"/>
                <w:szCs w:val="20"/>
                <w:lang w:val="es-EC"/>
              </w:rPr>
              <w:t xml:space="preserve">Video: </w:t>
            </w:r>
            <w:hyperlink r:id="rId8" w:history="1">
              <w:r w:rsidRPr="00DC72B1">
                <w:rPr>
                  <w:rStyle w:val="Hipervnculo"/>
                  <w:rFonts w:cstheme="minorHAnsi"/>
                  <w:sz w:val="20"/>
                  <w:szCs w:val="20"/>
                  <w:lang w:val="es-EC"/>
                </w:rPr>
                <w:t>https://www.youtube.com/watch?v=YlH1aOOvEdc</w:t>
              </w:r>
            </w:hyperlink>
          </w:p>
          <w:p w14:paraId="4E4478EC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683" w:type="dxa"/>
          </w:tcPr>
          <w:p w14:paraId="64831E4D" w14:textId="3406AFEF" w:rsidR="00313555" w:rsidRPr="00DC72B1" w:rsidRDefault="000D1332" w:rsidP="007A632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C72B1">
              <w:rPr>
                <w:rFonts w:cstheme="minorHAnsi"/>
                <w:bCs/>
                <w:sz w:val="20"/>
                <w:szCs w:val="20"/>
              </w:rPr>
              <w:t>Les élèves doivent identifier les façons de décorer l'assiette</w:t>
            </w:r>
          </w:p>
          <w:p w14:paraId="33DFD246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89" w:type="dxa"/>
            <w:vAlign w:val="center"/>
          </w:tcPr>
          <w:p w14:paraId="2C92876C" w14:textId="152E5F05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Élève</w:t>
            </w:r>
          </w:p>
        </w:tc>
        <w:tc>
          <w:tcPr>
            <w:tcW w:w="1761" w:type="dxa"/>
            <w:vAlign w:val="center"/>
          </w:tcPr>
          <w:p w14:paraId="0C61F25C" w14:textId="6B592C62" w:rsidR="00313555" w:rsidRPr="00DC72B1" w:rsidRDefault="000D1332" w:rsidP="00DC72B1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Compréhension orale</w:t>
            </w:r>
          </w:p>
        </w:tc>
      </w:tr>
      <w:tr w:rsidR="009D0A0E" w:rsidRPr="00DC72B1" w14:paraId="6AFB34E6" w14:textId="77777777" w:rsidTr="00BE0ADF">
        <w:trPr>
          <w:jc w:val="center"/>
        </w:trPr>
        <w:tc>
          <w:tcPr>
            <w:tcW w:w="713" w:type="dxa"/>
            <w:vAlign w:val="center"/>
          </w:tcPr>
          <w:p w14:paraId="790F33FD" w14:textId="258BD60C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6 minutes</w:t>
            </w:r>
          </w:p>
        </w:tc>
        <w:tc>
          <w:tcPr>
            <w:tcW w:w="1382" w:type="dxa"/>
            <w:vMerge/>
          </w:tcPr>
          <w:p w14:paraId="574A7CBA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2BB4AC59" w14:textId="77777777" w:rsidR="00595281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Poser des questions sur la vidéo</w:t>
            </w:r>
            <w:r w:rsidR="00595281" w:rsidRPr="00DC72B1">
              <w:rPr>
                <w:rFonts w:cstheme="minorHAnsi"/>
                <w:sz w:val="20"/>
                <w:szCs w:val="20"/>
                <w:lang w:val="fr-FR"/>
              </w:rPr>
              <w:t> :</w:t>
            </w:r>
          </w:p>
          <w:p w14:paraId="7A3A2A16" w14:textId="3D05A6F2" w:rsidR="00595281" w:rsidRPr="00DC72B1" w:rsidRDefault="00595281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Quelle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sont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les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manières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de 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 xml:space="preserve">écorer 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>d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>es assiettes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> ?</w:t>
            </w:r>
          </w:p>
        </w:tc>
        <w:tc>
          <w:tcPr>
            <w:tcW w:w="2683" w:type="dxa"/>
          </w:tcPr>
          <w:p w14:paraId="246D81D5" w14:textId="467A187E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Indiquez</w:t>
            </w:r>
            <w:r w:rsidR="000D1332" w:rsidRPr="00DC72B1">
              <w:rPr>
                <w:rFonts w:cstheme="minorHAnsi"/>
                <w:sz w:val="20"/>
                <w:szCs w:val="20"/>
                <w:lang w:val="fr-FR"/>
              </w:rPr>
              <w:t xml:space="preserve"> : </w:t>
            </w:r>
            <w:r w:rsidR="000D1332" w:rsidRPr="00DC72B1">
              <w:rPr>
                <w:rFonts w:cstheme="minorHAnsi"/>
                <w:sz w:val="20"/>
                <w:szCs w:val="20"/>
                <w:lang w:val="fr-FR"/>
              </w:rPr>
              <w:t>Quelle sont les manières de décorer des assiettes ?</w:t>
            </w:r>
          </w:p>
        </w:tc>
        <w:tc>
          <w:tcPr>
            <w:tcW w:w="1289" w:type="dxa"/>
            <w:vAlign w:val="center"/>
          </w:tcPr>
          <w:p w14:paraId="181A9B54" w14:textId="0251A946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Professeur - élève</w:t>
            </w:r>
          </w:p>
        </w:tc>
        <w:tc>
          <w:tcPr>
            <w:tcW w:w="1761" w:type="dxa"/>
            <w:vAlign w:val="center"/>
          </w:tcPr>
          <w:p w14:paraId="4FC59BEA" w14:textId="292E430D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Analy</w:t>
            </w:r>
            <w:r w:rsidR="00DC72B1">
              <w:rPr>
                <w:rFonts w:cstheme="minorHAnsi"/>
                <w:sz w:val="20"/>
                <w:szCs w:val="20"/>
                <w:lang w:val="fr-FR"/>
              </w:rPr>
              <w:t xml:space="preserve">ser </w:t>
            </w:r>
            <w:r w:rsidR="00DC72B1" w:rsidRPr="00DC72B1">
              <w:rPr>
                <w:rFonts w:cstheme="minorHAnsi"/>
                <w:sz w:val="20"/>
                <w:szCs w:val="20"/>
                <w:lang w:val="fr-FR"/>
              </w:rPr>
              <w:t>Quelle sont les manières de décorer des assiettes ?</w:t>
            </w:r>
          </w:p>
        </w:tc>
      </w:tr>
      <w:tr w:rsidR="009D0A0E" w:rsidRPr="00DC72B1" w14:paraId="1A194E13" w14:textId="77777777" w:rsidTr="00BE0ADF">
        <w:trPr>
          <w:jc w:val="center"/>
        </w:trPr>
        <w:tc>
          <w:tcPr>
            <w:tcW w:w="713" w:type="dxa"/>
            <w:vAlign w:val="center"/>
          </w:tcPr>
          <w:p w14:paraId="4229540A" w14:textId="182B651C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2 minutes</w:t>
            </w:r>
          </w:p>
        </w:tc>
        <w:tc>
          <w:tcPr>
            <w:tcW w:w="1382" w:type="dxa"/>
            <w:vMerge/>
          </w:tcPr>
          <w:p w14:paraId="4689E078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1480129D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Visionner de nouveau le document vidéo avec le son.</w:t>
            </w:r>
          </w:p>
          <w:p w14:paraId="1056CB2F" w14:textId="77777777" w:rsidR="000D1332" w:rsidRPr="00DC72B1" w:rsidRDefault="000D133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  <w:r w:rsidRPr="00DC72B1">
              <w:rPr>
                <w:rFonts w:cstheme="minorHAnsi"/>
                <w:sz w:val="20"/>
                <w:szCs w:val="20"/>
                <w:lang w:val="es-EC"/>
              </w:rPr>
              <w:t xml:space="preserve">Video: </w:t>
            </w:r>
            <w:hyperlink r:id="rId9" w:history="1">
              <w:r w:rsidRPr="00DC72B1">
                <w:rPr>
                  <w:rStyle w:val="Hipervnculo"/>
                  <w:rFonts w:cstheme="minorHAnsi"/>
                  <w:sz w:val="20"/>
                  <w:szCs w:val="20"/>
                  <w:lang w:val="es-EC"/>
                </w:rPr>
                <w:t>https://www.youtube.com/watch?v=YlH1aOOvEdc</w:t>
              </w:r>
            </w:hyperlink>
          </w:p>
          <w:p w14:paraId="7ADB4E47" w14:textId="29DCBE5F" w:rsidR="000D1332" w:rsidRPr="00DC72B1" w:rsidRDefault="000D133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683" w:type="dxa"/>
          </w:tcPr>
          <w:p w14:paraId="4A56FF64" w14:textId="61A94939" w:rsidR="00313555" w:rsidRPr="00DC72B1" w:rsidRDefault="000D133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Les élèves établissent un ordre de chaque activité dans la décoration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289" w:type="dxa"/>
            <w:vAlign w:val="center"/>
          </w:tcPr>
          <w:p w14:paraId="06907413" w14:textId="7B5C5C1F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Élève</w:t>
            </w:r>
          </w:p>
        </w:tc>
        <w:tc>
          <w:tcPr>
            <w:tcW w:w="1761" w:type="dxa"/>
            <w:vAlign w:val="center"/>
          </w:tcPr>
          <w:p w14:paraId="3CF78541" w14:textId="575571DA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Concentration</w:t>
            </w:r>
            <w:r w:rsidR="000D1332" w:rsidRPr="00DC72B1">
              <w:rPr>
                <w:rFonts w:cstheme="minorHAnsi"/>
                <w:sz w:val="20"/>
                <w:szCs w:val="20"/>
                <w:lang w:val="fr-FR"/>
              </w:rPr>
              <w:t xml:space="preserve"> et A</w:t>
            </w:r>
            <w:r w:rsidR="000D1332" w:rsidRPr="00DC72B1">
              <w:rPr>
                <w:rFonts w:cstheme="minorHAnsi"/>
                <w:sz w:val="20"/>
                <w:szCs w:val="20"/>
                <w:lang w:val="fr-FR"/>
              </w:rPr>
              <w:t>ssocier les activités dans l'ordre</w:t>
            </w:r>
            <w:r w:rsidR="000D1332" w:rsidRPr="00DC72B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6EC1C116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D0A0E" w:rsidRPr="00DC72B1" w14:paraId="780A79BB" w14:textId="77777777" w:rsidTr="00BE0ADF">
        <w:trPr>
          <w:jc w:val="center"/>
        </w:trPr>
        <w:tc>
          <w:tcPr>
            <w:tcW w:w="713" w:type="dxa"/>
            <w:vAlign w:val="center"/>
          </w:tcPr>
          <w:p w14:paraId="57D4E3BA" w14:textId="032EAB2E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212A72">
              <w:rPr>
                <w:rFonts w:cstheme="minorHAnsi"/>
                <w:sz w:val="20"/>
                <w:szCs w:val="20"/>
                <w:lang w:val="fr-FR"/>
              </w:rPr>
              <w:t>5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1382" w:type="dxa"/>
            <w:vMerge/>
          </w:tcPr>
          <w:p w14:paraId="1D313296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47667680" w14:textId="0FCEC82B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Écrivez au tablea</w:t>
            </w:r>
            <w:r w:rsidR="00BE46A1">
              <w:rPr>
                <w:rFonts w:cstheme="minorHAnsi"/>
                <w:sz w:val="20"/>
                <w:szCs w:val="20"/>
                <w:lang w:val="fr-FR"/>
              </w:rPr>
              <w:t xml:space="preserve">u exemples des phrases et expliquer la conjugaison </w:t>
            </w:r>
            <w:r w:rsidR="000B025D">
              <w:rPr>
                <w:rFonts w:cstheme="minorHAnsi"/>
                <w:sz w:val="20"/>
                <w:szCs w:val="20"/>
                <w:lang w:val="fr-FR"/>
              </w:rPr>
              <w:t>de l’</w:t>
            </w:r>
            <w:r w:rsidR="00DD4835">
              <w:rPr>
                <w:rFonts w:cstheme="minorHAnsi"/>
                <w:sz w:val="20"/>
                <w:szCs w:val="20"/>
                <w:lang w:val="fr-FR"/>
              </w:rPr>
              <w:t>impératif</w:t>
            </w:r>
            <w:r w:rsidR="002F21A4" w:rsidRPr="00DC72B1">
              <w:rPr>
                <w:rFonts w:cstheme="minorHAnsi"/>
                <w:sz w:val="20"/>
                <w:szCs w:val="20"/>
                <w:lang w:val="fr-FR"/>
              </w:rPr>
              <w:t xml:space="preserve"> et expliquer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les bonnes raisons</w:t>
            </w:r>
            <w:r w:rsidR="002F21A4" w:rsidRPr="00DC72B1">
              <w:rPr>
                <w:rFonts w:cstheme="minorHAnsi"/>
                <w:sz w:val="20"/>
                <w:szCs w:val="20"/>
                <w:lang w:val="fr-FR"/>
              </w:rPr>
              <w:t xml:space="preserve"> de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 xml:space="preserve">écorer 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>d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>es assiettes</w:t>
            </w:r>
            <w:r w:rsidR="00303324" w:rsidRPr="00DC72B1">
              <w:rPr>
                <w:rFonts w:cstheme="minorHAnsi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2683" w:type="dxa"/>
            <w:vAlign w:val="center"/>
          </w:tcPr>
          <w:p w14:paraId="030F5E0B" w14:textId="77777777" w:rsidR="009200A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Lire le</w:t>
            </w:r>
            <w:r w:rsidR="009200A5" w:rsidRPr="00DC72B1">
              <w:rPr>
                <w:rFonts w:cstheme="minorHAnsi"/>
                <w:sz w:val="20"/>
                <w:szCs w:val="20"/>
                <w:lang w:val="fr-FR"/>
              </w:rPr>
              <w:t>s exemples.</w:t>
            </w:r>
          </w:p>
          <w:p w14:paraId="0AC92E42" w14:textId="48665824" w:rsidR="00313555" w:rsidRPr="00DC72B1" w:rsidRDefault="009200A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Identifier quand ils peuvent utiliser l'impératif</w:t>
            </w:r>
          </w:p>
          <w:p w14:paraId="63005039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14:paraId="40DCD6FB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89" w:type="dxa"/>
            <w:vAlign w:val="center"/>
          </w:tcPr>
          <w:p w14:paraId="733023C9" w14:textId="1B0ABBE3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Professeur </w:t>
            </w:r>
            <w:r w:rsidR="009200A5" w:rsidRPr="00DC72B1">
              <w:rPr>
                <w:rFonts w:cstheme="minorHAnsi"/>
                <w:sz w:val="20"/>
                <w:szCs w:val="20"/>
                <w:lang w:val="fr-FR"/>
              </w:rPr>
              <w:t>–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761" w:type="dxa"/>
            <w:vAlign w:val="center"/>
          </w:tcPr>
          <w:p w14:paraId="18D9D699" w14:textId="3280F291" w:rsidR="00313555" w:rsidRPr="00DC72B1" w:rsidRDefault="009200A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Donner des conseils, un ordre et une interdiction.</w:t>
            </w:r>
          </w:p>
        </w:tc>
      </w:tr>
      <w:tr w:rsidR="009D0A0E" w:rsidRPr="00DC72B1" w14:paraId="4B66024A" w14:textId="77777777" w:rsidTr="00BE0ADF">
        <w:trPr>
          <w:jc w:val="center"/>
        </w:trPr>
        <w:tc>
          <w:tcPr>
            <w:tcW w:w="713" w:type="dxa"/>
            <w:vAlign w:val="center"/>
          </w:tcPr>
          <w:p w14:paraId="210193E9" w14:textId="2A5C3A2C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212A72">
              <w:rPr>
                <w:rFonts w:cstheme="minorHAnsi"/>
                <w:sz w:val="20"/>
                <w:szCs w:val="20"/>
                <w:lang w:val="fr-FR"/>
              </w:rPr>
              <w:t>2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1382" w:type="dxa"/>
          </w:tcPr>
          <w:p w14:paraId="549408B7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4E1F41BA" w14:textId="46176C77" w:rsidR="00313555" w:rsidRPr="00DC72B1" w:rsidRDefault="002F21A4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Faire le document 1 « l’</w:t>
            </w:r>
            <w:r w:rsidR="00962A9C" w:rsidRPr="00DC72B1">
              <w:rPr>
                <w:rFonts w:cstheme="minorHAnsi"/>
                <w:sz w:val="20"/>
                <w:szCs w:val="20"/>
                <w:lang w:val="fr-FR"/>
              </w:rPr>
              <w:t>impér</w:t>
            </w:r>
            <w:r w:rsidR="00962A9C">
              <w:rPr>
                <w:rFonts w:cstheme="minorHAnsi"/>
                <w:sz w:val="20"/>
                <w:szCs w:val="20"/>
                <w:lang w:val="fr-FR"/>
              </w:rPr>
              <w:t>atif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et le vocabulaire demande. »</w:t>
            </w:r>
            <w:r w:rsidR="00C40982" w:rsidRPr="00C40982">
              <w:rPr>
                <w:lang w:val="fr-FR"/>
              </w:rPr>
              <w:t xml:space="preserve"> </w:t>
            </w:r>
            <w:r w:rsidR="00C40982" w:rsidRPr="00C40982">
              <w:rPr>
                <w:rFonts w:cstheme="minorHAnsi"/>
                <w:sz w:val="20"/>
                <w:szCs w:val="20"/>
                <w:lang w:val="fr-FR"/>
              </w:rPr>
              <w:t>Annexes</w:t>
            </w:r>
          </w:p>
        </w:tc>
        <w:tc>
          <w:tcPr>
            <w:tcW w:w="2683" w:type="dxa"/>
            <w:vAlign w:val="center"/>
          </w:tcPr>
          <w:p w14:paraId="5EE2E339" w14:textId="77777777" w:rsidR="00313555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Compléter l</w:t>
            </w:r>
            <w:r w:rsidR="009D0A0E">
              <w:rPr>
                <w:rFonts w:cstheme="minorHAnsi"/>
                <w:sz w:val="20"/>
                <w:szCs w:val="20"/>
                <w:lang w:val="fr-FR"/>
              </w:rPr>
              <w:t xml:space="preserve">e document </w:t>
            </w:r>
            <w:r w:rsidR="00BD2A53">
              <w:rPr>
                <w:rFonts w:cstheme="minorHAnsi"/>
                <w:sz w:val="20"/>
                <w:szCs w:val="20"/>
                <w:lang w:val="fr-FR"/>
              </w:rPr>
              <w:t>1,</w:t>
            </w:r>
            <w:r w:rsidR="009D0A0E">
              <w:rPr>
                <w:rFonts w:cstheme="minorHAnsi"/>
                <w:sz w:val="20"/>
                <w:szCs w:val="20"/>
                <w:lang w:val="fr-FR"/>
              </w:rPr>
              <w:t xml:space="preserve"> c’est </w:t>
            </w:r>
            <w:r w:rsidR="00BD2A53">
              <w:rPr>
                <w:rFonts w:cstheme="minorHAnsi"/>
                <w:sz w:val="20"/>
                <w:szCs w:val="20"/>
                <w:lang w:val="fr-FR"/>
              </w:rPr>
              <w:t>une activité individuelle</w:t>
            </w:r>
            <w:r w:rsidR="009D0A0E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20294FF8" w14:textId="04EE4A1B" w:rsidR="00BD2A53" w:rsidRPr="00BD2A53" w:rsidRDefault="00BD2A53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D2A53">
              <w:rPr>
                <w:rFonts w:cstheme="minorHAnsi"/>
                <w:sz w:val="20"/>
                <w:szCs w:val="20"/>
                <w:lang w:val="fr-FR"/>
              </w:rPr>
              <w:t>À la fin, l'</w:t>
            </w:r>
            <w:r w:rsidRPr="00BD2A53">
              <w:rPr>
                <w:rFonts w:cstheme="minorHAnsi"/>
                <w:sz w:val="20"/>
                <w:szCs w:val="20"/>
                <w:lang w:val="fr-FR"/>
              </w:rPr>
              <w:t>é</w:t>
            </w:r>
            <w:r>
              <w:rPr>
                <w:rFonts w:cstheme="minorHAnsi"/>
                <w:sz w:val="20"/>
                <w:szCs w:val="20"/>
                <w:lang w:val="fr-FR"/>
              </w:rPr>
              <w:t>levé</w:t>
            </w:r>
            <w:r w:rsidRPr="00BD2A53">
              <w:rPr>
                <w:rFonts w:cstheme="minorHAnsi"/>
                <w:sz w:val="20"/>
                <w:szCs w:val="20"/>
                <w:lang w:val="fr-FR"/>
              </w:rPr>
              <w:t xml:space="preserve"> doit remettre la feuille </w:t>
            </w:r>
            <w:r w:rsidRPr="00BD2A53">
              <w:rPr>
                <w:rFonts w:cstheme="minorHAnsi"/>
                <w:sz w:val="20"/>
                <w:szCs w:val="20"/>
                <w:lang w:val="fr-FR"/>
              </w:rPr>
              <w:lastRenderedPageBreak/>
              <w:t>de papier à l'enseignant</w:t>
            </w:r>
            <w:r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289" w:type="dxa"/>
            <w:vAlign w:val="center"/>
          </w:tcPr>
          <w:p w14:paraId="6BED96F0" w14:textId="1A52F4BF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Professeur </w:t>
            </w:r>
            <w:r w:rsidR="009200A5" w:rsidRPr="00DC72B1">
              <w:rPr>
                <w:rFonts w:cstheme="minorHAnsi"/>
                <w:sz w:val="20"/>
                <w:szCs w:val="20"/>
                <w:lang w:val="fr-FR"/>
              </w:rPr>
              <w:t>–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761" w:type="dxa"/>
            <w:vAlign w:val="center"/>
          </w:tcPr>
          <w:p w14:paraId="14C457B9" w14:textId="05378AB8" w:rsidR="00313555" w:rsidRPr="00DC72B1" w:rsidRDefault="009200A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Application de l'</w:t>
            </w:r>
            <w:r w:rsidR="00962A9C" w:rsidRPr="00DC72B1">
              <w:rPr>
                <w:rFonts w:cstheme="minorHAnsi"/>
                <w:sz w:val="20"/>
                <w:szCs w:val="20"/>
                <w:lang w:val="fr-FR"/>
              </w:rPr>
              <w:t>impér</w:t>
            </w:r>
            <w:r w:rsidR="00962A9C">
              <w:rPr>
                <w:rFonts w:cstheme="minorHAnsi"/>
                <w:sz w:val="20"/>
                <w:szCs w:val="20"/>
                <w:lang w:val="fr-FR"/>
              </w:rPr>
              <w:t>atif</w:t>
            </w:r>
          </w:p>
        </w:tc>
      </w:tr>
      <w:tr w:rsidR="009D0A0E" w:rsidRPr="00DC72B1" w14:paraId="70A05541" w14:textId="77777777" w:rsidTr="00BE0ADF">
        <w:trPr>
          <w:jc w:val="center"/>
        </w:trPr>
        <w:tc>
          <w:tcPr>
            <w:tcW w:w="713" w:type="dxa"/>
            <w:vAlign w:val="center"/>
          </w:tcPr>
          <w:p w14:paraId="3146EA99" w14:textId="6EAEFBD4" w:rsidR="00313555" w:rsidRPr="00DC72B1" w:rsidRDefault="00212A72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7</w:t>
            </w:r>
            <w:r w:rsidR="00313555" w:rsidRPr="00DC72B1">
              <w:rPr>
                <w:rFonts w:cstheme="minorHAnsi"/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1382" w:type="dxa"/>
          </w:tcPr>
          <w:p w14:paraId="08A2C5E7" w14:textId="7777777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67" w:type="dxa"/>
            <w:vAlign w:val="center"/>
          </w:tcPr>
          <w:p w14:paraId="678EEBFC" w14:textId="19503E43" w:rsidR="00313555" w:rsidRPr="00DC72B1" w:rsidRDefault="002F21A4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Faire la correction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du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document 1 avec les </w:t>
            </w:r>
            <w:r w:rsidR="00303324" w:rsidRPr="00DC72B1">
              <w:rPr>
                <w:rFonts w:cstheme="minorHAnsi"/>
                <w:sz w:val="20"/>
                <w:szCs w:val="20"/>
                <w:lang w:val="fr-FR"/>
              </w:rPr>
              <w:t>élevés.</w:t>
            </w:r>
          </w:p>
        </w:tc>
        <w:tc>
          <w:tcPr>
            <w:tcW w:w="2683" w:type="dxa"/>
            <w:vAlign w:val="center"/>
          </w:tcPr>
          <w:p w14:paraId="70FFFDCF" w14:textId="5F8DC193" w:rsidR="00313555" w:rsidRPr="00DC72B1" w:rsidRDefault="00BD2A53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L’élevé doit mentionner la bonne réponse  </w:t>
            </w:r>
          </w:p>
        </w:tc>
        <w:tc>
          <w:tcPr>
            <w:tcW w:w="1289" w:type="dxa"/>
            <w:vAlign w:val="center"/>
          </w:tcPr>
          <w:p w14:paraId="27B8D12E" w14:textId="12BBD5C7" w:rsidR="00313555" w:rsidRPr="00DC72B1" w:rsidRDefault="0031355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Professeur </w:t>
            </w:r>
            <w:r w:rsidR="009200A5" w:rsidRPr="00DC72B1">
              <w:rPr>
                <w:rFonts w:cstheme="minorHAnsi"/>
                <w:sz w:val="20"/>
                <w:szCs w:val="20"/>
                <w:lang w:val="fr-FR"/>
              </w:rPr>
              <w:t>–</w:t>
            </w:r>
            <w:r w:rsidRPr="00DC72B1">
              <w:rPr>
                <w:rFonts w:cstheme="minorHAnsi"/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761" w:type="dxa"/>
            <w:vAlign w:val="center"/>
          </w:tcPr>
          <w:p w14:paraId="783DA999" w14:textId="36715A5F" w:rsidR="00313555" w:rsidRPr="00DC72B1" w:rsidRDefault="009200A5" w:rsidP="007A6320">
            <w:pPr>
              <w:pStyle w:val="Sinespaciado"/>
              <w:spacing w:line="276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72B1">
              <w:rPr>
                <w:rFonts w:cstheme="minorHAnsi"/>
                <w:sz w:val="20"/>
                <w:szCs w:val="20"/>
                <w:lang w:val="fr-FR"/>
              </w:rPr>
              <w:t>Retour</w:t>
            </w:r>
          </w:p>
        </w:tc>
      </w:tr>
    </w:tbl>
    <w:p w14:paraId="2540EC55" w14:textId="46B741A2" w:rsidR="00212A72" w:rsidRDefault="00212A72" w:rsidP="003B510A">
      <w:pPr>
        <w:rPr>
          <w:rFonts w:cstheme="minorHAnsi"/>
          <w:sz w:val="20"/>
          <w:szCs w:val="20"/>
        </w:rPr>
      </w:pPr>
    </w:p>
    <w:p w14:paraId="7F5DCC00" w14:textId="77777777" w:rsidR="00212A72" w:rsidRPr="00DC72B1" w:rsidRDefault="00212A72" w:rsidP="003B510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624"/>
        <w:gridCol w:w="4739"/>
        <w:gridCol w:w="3827"/>
      </w:tblGrid>
      <w:tr w:rsidR="00595281" w:rsidRPr="00DC72B1" w14:paraId="7CE3B2DA" w14:textId="77777777" w:rsidTr="00484315">
        <w:tc>
          <w:tcPr>
            <w:tcW w:w="3624" w:type="dxa"/>
          </w:tcPr>
          <w:p w14:paraId="5759F452" w14:textId="77777777" w:rsidR="00595281" w:rsidRPr="00DC72B1" w:rsidRDefault="00595281" w:rsidP="00756E9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Méthodologie</w:t>
            </w:r>
          </w:p>
        </w:tc>
        <w:tc>
          <w:tcPr>
            <w:tcW w:w="4739" w:type="dxa"/>
          </w:tcPr>
          <w:p w14:paraId="30FEDB1C" w14:textId="77777777" w:rsidR="00595281" w:rsidRPr="00DC72B1" w:rsidRDefault="00595281" w:rsidP="00756E9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Ressources</w:t>
            </w:r>
          </w:p>
        </w:tc>
        <w:tc>
          <w:tcPr>
            <w:tcW w:w="3827" w:type="dxa"/>
          </w:tcPr>
          <w:p w14:paraId="3C289B89" w14:textId="7F2489DB" w:rsidR="00595281" w:rsidRPr="00DC72B1" w:rsidRDefault="00595281" w:rsidP="00756E9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>Evaluation Formative</w:t>
            </w:r>
          </w:p>
        </w:tc>
      </w:tr>
      <w:tr w:rsidR="00595281" w:rsidRPr="00DC72B1" w14:paraId="7A9F7F20" w14:textId="77777777" w:rsidTr="00484315">
        <w:tc>
          <w:tcPr>
            <w:tcW w:w="3624" w:type="dxa"/>
          </w:tcPr>
          <w:p w14:paraId="46515E77" w14:textId="77777777" w:rsidR="00595281" w:rsidRPr="00DC72B1" w:rsidRDefault="00595281" w:rsidP="00756E9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72B1">
              <w:rPr>
                <w:rFonts w:cstheme="minorHAnsi"/>
                <w:sz w:val="20"/>
                <w:szCs w:val="20"/>
              </w:rPr>
              <w:t>Méthode Communicative</w:t>
            </w:r>
          </w:p>
        </w:tc>
        <w:tc>
          <w:tcPr>
            <w:tcW w:w="4739" w:type="dxa"/>
          </w:tcPr>
          <w:p w14:paraId="3AA1CC14" w14:textId="0BF65EA4" w:rsidR="00595281" w:rsidRPr="00DC72B1" w:rsidRDefault="00595281" w:rsidP="00756E9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72B1">
              <w:rPr>
                <w:rFonts w:cstheme="minorHAnsi"/>
                <w:sz w:val="20"/>
                <w:szCs w:val="20"/>
              </w:rPr>
              <w:t>Ordinateur, projecteur, tableau</w:t>
            </w:r>
            <w:r w:rsidR="00212A72">
              <w:rPr>
                <w:rFonts w:cstheme="minorHAnsi"/>
                <w:sz w:val="20"/>
                <w:szCs w:val="20"/>
              </w:rPr>
              <w:t xml:space="preserve">, </w:t>
            </w:r>
            <w:r w:rsidR="00212A72" w:rsidRPr="00212A72">
              <w:rPr>
                <w:rFonts w:cstheme="minorHAnsi"/>
                <w:sz w:val="20"/>
                <w:szCs w:val="20"/>
              </w:rPr>
              <w:t>marqueurs colorés</w:t>
            </w:r>
            <w:r w:rsidR="00212A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C1EF4BA" w14:textId="501368E5" w:rsidR="00595281" w:rsidRPr="00DC72B1" w:rsidRDefault="009D0A0E" w:rsidP="0059528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Choisir la bonne réponse </w:t>
            </w:r>
            <w:r w:rsidRPr="00DC72B1">
              <w:rPr>
                <w:rFonts w:cstheme="minorHAnsi"/>
                <w:sz w:val="20"/>
                <w:szCs w:val="20"/>
              </w:rPr>
              <w:t>:</w:t>
            </w:r>
            <w:r w:rsidR="00595281" w:rsidRPr="00DC72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Document 1 </w:t>
            </w:r>
          </w:p>
        </w:tc>
      </w:tr>
    </w:tbl>
    <w:p w14:paraId="704770D6" w14:textId="77777777" w:rsidR="003B510A" w:rsidRPr="00DC72B1" w:rsidRDefault="003B510A" w:rsidP="003B510A">
      <w:pPr>
        <w:tabs>
          <w:tab w:val="left" w:pos="1712"/>
        </w:tabs>
        <w:rPr>
          <w:rFonts w:cstheme="minorHAnsi"/>
          <w:sz w:val="20"/>
          <w:szCs w:val="20"/>
        </w:rPr>
      </w:pPr>
    </w:p>
    <w:p w14:paraId="21A9498E" w14:textId="1B6F2267" w:rsidR="00DB7780" w:rsidRPr="00212A72" w:rsidRDefault="00DB7780" w:rsidP="00DB7780">
      <w:pPr>
        <w:tabs>
          <w:tab w:val="left" w:pos="1712"/>
        </w:tabs>
        <w:rPr>
          <w:rStyle w:val="nfasissutil"/>
          <w:rFonts w:cstheme="minorHAnsi"/>
          <w:i w:val="0"/>
          <w:iCs w:val="0"/>
          <w:color w:val="auto"/>
          <w:sz w:val="20"/>
          <w:szCs w:val="20"/>
        </w:rPr>
      </w:pPr>
      <w:r w:rsidRPr="00DC72B1">
        <w:rPr>
          <w:rFonts w:cstheme="minorHAnsi"/>
          <w:sz w:val="20"/>
          <w:szCs w:val="20"/>
        </w:rPr>
        <w:tab/>
      </w:r>
      <w:r w:rsidR="003B510A" w:rsidRPr="00DC72B1">
        <w:rPr>
          <w:rFonts w:cstheme="minorHAnsi"/>
          <w:sz w:val="20"/>
          <w:szCs w:val="20"/>
        </w:rPr>
        <w:t>Signature Professeur</w:t>
      </w:r>
      <w:proofErr w:type="gramStart"/>
      <w:r w:rsidR="003B510A" w:rsidRPr="00DC72B1">
        <w:rPr>
          <w:rFonts w:cstheme="minorHAnsi"/>
          <w:sz w:val="20"/>
          <w:szCs w:val="20"/>
        </w:rPr>
        <w:t> :_</w:t>
      </w:r>
      <w:proofErr w:type="gramEnd"/>
      <w:r w:rsidR="003B510A" w:rsidRPr="00DC72B1">
        <w:rPr>
          <w:rFonts w:cstheme="minorHAnsi"/>
          <w:sz w:val="20"/>
          <w:szCs w:val="20"/>
        </w:rPr>
        <w:t>______________________________________</w:t>
      </w:r>
      <w:r w:rsidR="003B510A" w:rsidRPr="00DC72B1">
        <w:rPr>
          <w:rFonts w:cstheme="minorHAnsi"/>
          <w:sz w:val="20"/>
          <w:szCs w:val="20"/>
        </w:rPr>
        <w:tab/>
      </w:r>
      <w:r w:rsidR="003B510A" w:rsidRPr="00DC72B1">
        <w:rPr>
          <w:rFonts w:cstheme="minorHAnsi"/>
          <w:sz w:val="20"/>
          <w:szCs w:val="20"/>
        </w:rPr>
        <w:tab/>
        <w:t>Signature Coordinateur :________________________________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DC72B1" w14:paraId="525D10E9" w14:textId="77777777" w:rsidTr="00DB7780">
        <w:trPr>
          <w:jc w:val="center"/>
        </w:trPr>
        <w:tc>
          <w:tcPr>
            <w:tcW w:w="3401" w:type="dxa"/>
            <w:shd w:val="clear" w:color="auto" w:fill="auto"/>
          </w:tcPr>
          <w:p w14:paraId="76779BEF" w14:textId="4ECD9A81" w:rsidR="00DB7780" w:rsidRPr="00DC72B1" w:rsidRDefault="00AF63D6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cstheme="minorHAnsi"/>
                <w:b/>
                <w:sz w:val="20"/>
                <w:szCs w:val="20"/>
              </w:rPr>
              <w:t xml:space="preserve">Préparé </w:t>
            </w:r>
            <w:r w:rsidR="000B025D" w:rsidRPr="00DC72B1">
              <w:rPr>
                <w:rFonts w:cstheme="minorHAnsi"/>
                <w:b/>
                <w:sz w:val="20"/>
                <w:szCs w:val="20"/>
              </w:rPr>
              <w:t>par</w:t>
            </w:r>
            <w:r w:rsidR="000B025D" w:rsidRPr="00DC72B1">
              <w:rPr>
                <w:rFonts w:eastAsia="Calibri" w:cstheme="minorHAnsi"/>
                <w:b/>
                <w:sz w:val="20"/>
                <w:szCs w:val="20"/>
              </w:rPr>
              <w:t xml:space="preserve"> :</w:t>
            </w:r>
          </w:p>
          <w:p w14:paraId="65A60760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D75C8EA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AA98716" w14:textId="7D532D27" w:rsidR="00DB7780" w:rsidRPr="00DC72B1" w:rsidRDefault="00AF63D6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>Mlle.</w:t>
            </w:r>
            <w:r w:rsidR="00D55755">
              <w:rPr>
                <w:rFonts w:eastAsia="Calibri" w:cstheme="minorHAnsi"/>
                <w:b/>
                <w:sz w:val="20"/>
                <w:szCs w:val="20"/>
              </w:rPr>
              <w:t xml:space="preserve"> FALCÓN Lizeth</w:t>
            </w:r>
          </w:p>
          <w:p w14:paraId="74B014CE" w14:textId="77777777" w:rsidR="00AF63D6" w:rsidRPr="00D55755" w:rsidRDefault="00AF63D6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55755">
              <w:rPr>
                <w:rFonts w:eastAsia="Calibri" w:cstheme="minorHAnsi"/>
                <w:b/>
                <w:sz w:val="20"/>
                <w:szCs w:val="20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221B1D6C" w14:textId="67DB9E65" w:rsidR="00DB7780" w:rsidRPr="00DC72B1" w:rsidRDefault="00CC251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 xml:space="preserve">Révisé </w:t>
            </w:r>
            <w:r w:rsidR="000B025D" w:rsidRPr="00DC72B1">
              <w:rPr>
                <w:rFonts w:eastAsia="Calibri" w:cstheme="minorHAnsi"/>
                <w:b/>
                <w:sz w:val="20"/>
                <w:szCs w:val="20"/>
              </w:rPr>
              <w:t>par :</w:t>
            </w:r>
          </w:p>
          <w:p w14:paraId="05447202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DD66BED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5F73B97" w14:textId="77777777" w:rsidR="00226AE0" w:rsidRPr="00DC72B1" w:rsidRDefault="00757E7F" w:rsidP="00226AE0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>MS</w:t>
            </w:r>
            <w:r w:rsidR="00DB7780" w:rsidRPr="00DC72B1">
              <w:rPr>
                <w:rFonts w:eastAsia="Calibri" w:cstheme="minorHAnsi"/>
                <w:b/>
                <w:sz w:val="20"/>
                <w:szCs w:val="20"/>
              </w:rPr>
              <w:t>c. Liliana Jínez</w:t>
            </w:r>
          </w:p>
          <w:p w14:paraId="48B5D730" w14:textId="77777777" w:rsidR="00DB7780" w:rsidRPr="00DC72B1" w:rsidRDefault="00DB7780" w:rsidP="00226AE0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>COORDINA</w:t>
            </w:r>
            <w:r w:rsidR="00CC2510" w:rsidRPr="00DC72B1">
              <w:rPr>
                <w:rFonts w:eastAsia="Calibri" w:cstheme="minorHAnsi"/>
                <w:b/>
                <w:sz w:val="20"/>
                <w:szCs w:val="20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030D2349" w14:textId="303EDB2E" w:rsidR="00DB7780" w:rsidRPr="00DC72B1" w:rsidRDefault="00CC251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 xml:space="preserve">Approuvé </w:t>
            </w:r>
            <w:r w:rsidR="000B025D" w:rsidRPr="00DC72B1">
              <w:rPr>
                <w:rFonts w:eastAsia="Calibri" w:cstheme="minorHAnsi"/>
                <w:b/>
                <w:sz w:val="20"/>
                <w:szCs w:val="20"/>
              </w:rPr>
              <w:t>par :</w:t>
            </w:r>
          </w:p>
          <w:p w14:paraId="2A0F48A4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76279FF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7EF01E2" w14:textId="77777777" w:rsidR="00DB7780" w:rsidRPr="00DC72B1" w:rsidRDefault="00DB7780" w:rsidP="004C10B7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>MSc. Rommel Martínez</w:t>
            </w:r>
          </w:p>
          <w:p w14:paraId="7727F132" w14:textId="77777777" w:rsidR="00DB7780" w:rsidRPr="00DC72B1" w:rsidRDefault="00DB7780" w:rsidP="00CC2510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DC72B1">
              <w:rPr>
                <w:rFonts w:eastAsia="Calibri" w:cstheme="minorHAnsi"/>
                <w:b/>
                <w:sz w:val="20"/>
                <w:szCs w:val="20"/>
              </w:rPr>
              <w:t>DIRECT</w:t>
            </w:r>
            <w:r w:rsidR="00CC2510" w:rsidRPr="00DC72B1">
              <w:rPr>
                <w:rFonts w:eastAsia="Calibri" w:cstheme="minorHAnsi"/>
                <w:b/>
                <w:sz w:val="20"/>
                <w:szCs w:val="20"/>
              </w:rPr>
              <w:t>EUR</w:t>
            </w:r>
            <w:r w:rsidRPr="00DC72B1">
              <w:rPr>
                <w:rFonts w:eastAsia="Calibri" w:cstheme="minorHAnsi"/>
                <w:b/>
                <w:sz w:val="20"/>
                <w:szCs w:val="20"/>
              </w:rPr>
              <w:t xml:space="preserve"> DE </w:t>
            </w:r>
            <w:r w:rsidR="00CC2510" w:rsidRPr="00DC72B1">
              <w:rPr>
                <w:rFonts w:eastAsia="Calibri" w:cstheme="minorHAnsi"/>
                <w:b/>
                <w:sz w:val="20"/>
                <w:szCs w:val="20"/>
              </w:rPr>
              <w:t>LA FILIÈRE</w:t>
            </w:r>
          </w:p>
        </w:tc>
      </w:tr>
    </w:tbl>
    <w:p w14:paraId="575E9D53" w14:textId="51E7C9EC" w:rsidR="00464166" w:rsidRPr="00DC72B1" w:rsidRDefault="00464166" w:rsidP="00DB7780">
      <w:pPr>
        <w:jc w:val="center"/>
        <w:rPr>
          <w:rFonts w:cstheme="minorHAnsi"/>
          <w:sz w:val="20"/>
          <w:szCs w:val="20"/>
        </w:rPr>
      </w:pPr>
    </w:p>
    <w:p w14:paraId="443A4A10" w14:textId="0B380DCD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0076179E" w14:textId="4D74A6F8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0F365622" w14:textId="329313B8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4F684A9E" w14:textId="6F0361E4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6FCF6781" w14:textId="02C2AD7D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01863E00" w14:textId="16053237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60641288" w14:textId="7A27DF13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66A5CEFD" w14:textId="0202C01E" w:rsidR="00DC0497" w:rsidRPr="00DC72B1" w:rsidRDefault="00DC0497" w:rsidP="00DB7780">
      <w:pPr>
        <w:jc w:val="center"/>
        <w:rPr>
          <w:rFonts w:cstheme="minorHAnsi"/>
          <w:sz w:val="20"/>
          <w:szCs w:val="20"/>
        </w:rPr>
      </w:pPr>
    </w:p>
    <w:p w14:paraId="3E90EA35" w14:textId="271D18B4" w:rsidR="00DC0497" w:rsidRDefault="00DC0497" w:rsidP="00DB7780">
      <w:pPr>
        <w:jc w:val="center"/>
        <w:rPr>
          <w:rFonts w:cstheme="minorHAnsi"/>
          <w:sz w:val="20"/>
          <w:szCs w:val="20"/>
        </w:rPr>
      </w:pPr>
    </w:p>
    <w:p w14:paraId="22496CBC" w14:textId="6D634AB3" w:rsidR="00C40982" w:rsidRPr="00C40982" w:rsidRDefault="00C40982" w:rsidP="00C40982">
      <w:pPr>
        <w:pStyle w:val="Prrafodelista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C40982">
        <w:rPr>
          <w:rFonts w:cstheme="minorHAnsi"/>
          <w:b/>
          <w:bCs/>
          <w:sz w:val="20"/>
          <w:szCs w:val="20"/>
        </w:rPr>
        <w:lastRenderedPageBreak/>
        <w:t>Annexes</w:t>
      </w:r>
    </w:p>
    <w:p w14:paraId="726157B4" w14:textId="633761EA" w:rsidR="00DC0497" w:rsidRPr="00DC72B1" w:rsidRDefault="00C40982" w:rsidP="00BE0ADF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EB42D17" wp14:editId="51DC8059">
            <wp:extent cx="9777730" cy="5780226"/>
            <wp:effectExtent l="76200" t="76200" r="128270" b="1257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131" t="20559" r="15727" b="6735"/>
                    <a:stretch/>
                  </pic:blipFill>
                  <pic:spPr bwMode="auto">
                    <a:xfrm>
                      <a:off x="0" y="0"/>
                      <a:ext cx="9777730" cy="57802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3C5E" w14:textId="77777777" w:rsidR="00BE0ADF" w:rsidRPr="00DC72B1" w:rsidRDefault="00BE0ADF" w:rsidP="00464166">
      <w:pPr>
        <w:rPr>
          <w:rFonts w:cstheme="minorHAnsi"/>
          <w:sz w:val="20"/>
          <w:szCs w:val="20"/>
        </w:rPr>
      </w:pPr>
    </w:p>
    <w:sectPr w:rsidR="00BE0ADF" w:rsidRPr="00DC72B1" w:rsidSect="009B7F8E"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43D4" w14:textId="77777777" w:rsidR="00F82F82" w:rsidRDefault="00F82F82">
      <w:pPr>
        <w:spacing w:after="0" w:line="240" w:lineRule="auto"/>
      </w:pPr>
      <w:r>
        <w:separator/>
      </w:r>
    </w:p>
  </w:endnote>
  <w:endnote w:type="continuationSeparator" w:id="0">
    <w:p w14:paraId="4B641E7C" w14:textId="77777777" w:rsidR="00F82F82" w:rsidRDefault="00F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797D" w14:textId="77777777"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14:paraId="6BF763E2" w14:textId="77777777"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3E76" w14:textId="77777777" w:rsidR="00F82F82" w:rsidRDefault="00F82F82">
      <w:pPr>
        <w:spacing w:after="0" w:line="240" w:lineRule="auto"/>
      </w:pPr>
      <w:r>
        <w:separator/>
      </w:r>
    </w:p>
  </w:footnote>
  <w:footnote w:type="continuationSeparator" w:id="0">
    <w:p w14:paraId="5F48E328" w14:textId="77777777" w:rsidR="00F82F82" w:rsidRDefault="00F8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E6DD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2A46C7" wp14:editId="60EA03CD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CA0C291" wp14:editId="0E54E82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14:paraId="14847C50" w14:textId="77777777"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14:paraId="39A1BC3D" w14:textId="77777777"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14:paraId="0CBF4C53" w14:textId="77777777"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545C1"/>
    <w:multiLevelType w:val="hybridMultilevel"/>
    <w:tmpl w:val="7E760E58"/>
    <w:lvl w:ilvl="0" w:tplc="464AFE8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50AE"/>
    <w:multiLevelType w:val="hybridMultilevel"/>
    <w:tmpl w:val="8B34ECBC"/>
    <w:lvl w:ilvl="0" w:tplc="7F320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99"/>
    <w:rsid w:val="0000453C"/>
    <w:rsid w:val="0001454F"/>
    <w:rsid w:val="00017144"/>
    <w:rsid w:val="00027D69"/>
    <w:rsid w:val="00031007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2CE1"/>
    <w:rsid w:val="000A326A"/>
    <w:rsid w:val="000A5D5C"/>
    <w:rsid w:val="000A77A5"/>
    <w:rsid w:val="000B025D"/>
    <w:rsid w:val="000C21EF"/>
    <w:rsid w:val="000C33E7"/>
    <w:rsid w:val="000D1332"/>
    <w:rsid w:val="000D14B8"/>
    <w:rsid w:val="000F1D45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864F9"/>
    <w:rsid w:val="001922E2"/>
    <w:rsid w:val="001A029D"/>
    <w:rsid w:val="001B08E1"/>
    <w:rsid w:val="001D1CF2"/>
    <w:rsid w:val="001D5B8E"/>
    <w:rsid w:val="001E24FC"/>
    <w:rsid w:val="001E311C"/>
    <w:rsid w:val="001E64DC"/>
    <w:rsid w:val="001E6A22"/>
    <w:rsid w:val="001E7C8E"/>
    <w:rsid w:val="001F50AF"/>
    <w:rsid w:val="00203E33"/>
    <w:rsid w:val="0020475C"/>
    <w:rsid w:val="00212A72"/>
    <w:rsid w:val="00214134"/>
    <w:rsid w:val="00214F7A"/>
    <w:rsid w:val="002226B1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332B"/>
    <w:rsid w:val="002B56B5"/>
    <w:rsid w:val="002B6FA3"/>
    <w:rsid w:val="002C3EB0"/>
    <w:rsid w:val="002C6A24"/>
    <w:rsid w:val="002D34FE"/>
    <w:rsid w:val="002D5E21"/>
    <w:rsid w:val="002F21A4"/>
    <w:rsid w:val="00300B7D"/>
    <w:rsid w:val="00303324"/>
    <w:rsid w:val="00313188"/>
    <w:rsid w:val="00313555"/>
    <w:rsid w:val="00317BB2"/>
    <w:rsid w:val="00321928"/>
    <w:rsid w:val="00325E27"/>
    <w:rsid w:val="00335E42"/>
    <w:rsid w:val="00344750"/>
    <w:rsid w:val="0035184A"/>
    <w:rsid w:val="00355B5A"/>
    <w:rsid w:val="00375639"/>
    <w:rsid w:val="00381030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3F3710"/>
    <w:rsid w:val="004150E3"/>
    <w:rsid w:val="00425577"/>
    <w:rsid w:val="00431236"/>
    <w:rsid w:val="00437C20"/>
    <w:rsid w:val="00442964"/>
    <w:rsid w:val="00451040"/>
    <w:rsid w:val="00464166"/>
    <w:rsid w:val="00466815"/>
    <w:rsid w:val="00484315"/>
    <w:rsid w:val="00495521"/>
    <w:rsid w:val="004B6150"/>
    <w:rsid w:val="004C10B7"/>
    <w:rsid w:val="004C43F4"/>
    <w:rsid w:val="004D2BE7"/>
    <w:rsid w:val="004F17F2"/>
    <w:rsid w:val="004F2807"/>
    <w:rsid w:val="004F2C58"/>
    <w:rsid w:val="004F4B9D"/>
    <w:rsid w:val="005001B2"/>
    <w:rsid w:val="00551412"/>
    <w:rsid w:val="00551B95"/>
    <w:rsid w:val="005601A9"/>
    <w:rsid w:val="00573B8A"/>
    <w:rsid w:val="00575AA3"/>
    <w:rsid w:val="00595281"/>
    <w:rsid w:val="005A0EEB"/>
    <w:rsid w:val="005A7AB8"/>
    <w:rsid w:val="005B0F56"/>
    <w:rsid w:val="005C6EC8"/>
    <w:rsid w:val="005D273D"/>
    <w:rsid w:val="005E4D31"/>
    <w:rsid w:val="005E77F6"/>
    <w:rsid w:val="005F0C58"/>
    <w:rsid w:val="005F2B82"/>
    <w:rsid w:val="00615552"/>
    <w:rsid w:val="00620B21"/>
    <w:rsid w:val="00625AA8"/>
    <w:rsid w:val="00626607"/>
    <w:rsid w:val="0062704E"/>
    <w:rsid w:val="00632CAF"/>
    <w:rsid w:val="00634336"/>
    <w:rsid w:val="00642865"/>
    <w:rsid w:val="00654EFD"/>
    <w:rsid w:val="00670011"/>
    <w:rsid w:val="006776C8"/>
    <w:rsid w:val="00692DFC"/>
    <w:rsid w:val="006B7824"/>
    <w:rsid w:val="006D38F8"/>
    <w:rsid w:val="006F7705"/>
    <w:rsid w:val="007129E5"/>
    <w:rsid w:val="0071657B"/>
    <w:rsid w:val="0071758B"/>
    <w:rsid w:val="007260D0"/>
    <w:rsid w:val="00730AD1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A6320"/>
    <w:rsid w:val="007B1B41"/>
    <w:rsid w:val="007C0486"/>
    <w:rsid w:val="007F2396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60D34"/>
    <w:rsid w:val="0088278C"/>
    <w:rsid w:val="0088698C"/>
    <w:rsid w:val="00890E17"/>
    <w:rsid w:val="00892909"/>
    <w:rsid w:val="00895BB9"/>
    <w:rsid w:val="008A126F"/>
    <w:rsid w:val="008C0463"/>
    <w:rsid w:val="008C2101"/>
    <w:rsid w:val="008D70F7"/>
    <w:rsid w:val="008E1DDC"/>
    <w:rsid w:val="008E2B65"/>
    <w:rsid w:val="008E3BEF"/>
    <w:rsid w:val="008E60D7"/>
    <w:rsid w:val="008F2DE2"/>
    <w:rsid w:val="009002DA"/>
    <w:rsid w:val="00910D4E"/>
    <w:rsid w:val="0091150B"/>
    <w:rsid w:val="00915553"/>
    <w:rsid w:val="00915B08"/>
    <w:rsid w:val="009200A5"/>
    <w:rsid w:val="0092447C"/>
    <w:rsid w:val="00924A30"/>
    <w:rsid w:val="009374D3"/>
    <w:rsid w:val="00942E8B"/>
    <w:rsid w:val="0095486C"/>
    <w:rsid w:val="009572AA"/>
    <w:rsid w:val="0095758C"/>
    <w:rsid w:val="00957610"/>
    <w:rsid w:val="00962A9C"/>
    <w:rsid w:val="00964E64"/>
    <w:rsid w:val="00971E44"/>
    <w:rsid w:val="00977B3D"/>
    <w:rsid w:val="00985D78"/>
    <w:rsid w:val="00986BC3"/>
    <w:rsid w:val="00997672"/>
    <w:rsid w:val="009A2D23"/>
    <w:rsid w:val="009B0C8D"/>
    <w:rsid w:val="009B68FF"/>
    <w:rsid w:val="009B7F8E"/>
    <w:rsid w:val="009C3966"/>
    <w:rsid w:val="009D0112"/>
    <w:rsid w:val="009D0A0E"/>
    <w:rsid w:val="009D422C"/>
    <w:rsid w:val="009E1F7B"/>
    <w:rsid w:val="009F3245"/>
    <w:rsid w:val="009F3CA7"/>
    <w:rsid w:val="009F46D5"/>
    <w:rsid w:val="009F4B8E"/>
    <w:rsid w:val="00A014E9"/>
    <w:rsid w:val="00A01ECD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538EC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01F"/>
    <w:rsid w:val="00AF63D6"/>
    <w:rsid w:val="00B049D1"/>
    <w:rsid w:val="00B15605"/>
    <w:rsid w:val="00B22F81"/>
    <w:rsid w:val="00B243CC"/>
    <w:rsid w:val="00B246DB"/>
    <w:rsid w:val="00B265A3"/>
    <w:rsid w:val="00B330B3"/>
    <w:rsid w:val="00B45252"/>
    <w:rsid w:val="00B475A7"/>
    <w:rsid w:val="00B47AFC"/>
    <w:rsid w:val="00B65F3C"/>
    <w:rsid w:val="00B90005"/>
    <w:rsid w:val="00B942FC"/>
    <w:rsid w:val="00BA2FB4"/>
    <w:rsid w:val="00BA7117"/>
    <w:rsid w:val="00BB0DF6"/>
    <w:rsid w:val="00BB6485"/>
    <w:rsid w:val="00BC7622"/>
    <w:rsid w:val="00BD2A53"/>
    <w:rsid w:val="00BD6B8E"/>
    <w:rsid w:val="00BE0ADF"/>
    <w:rsid w:val="00BE46A1"/>
    <w:rsid w:val="00C04252"/>
    <w:rsid w:val="00C130E5"/>
    <w:rsid w:val="00C13A32"/>
    <w:rsid w:val="00C32A52"/>
    <w:rsid w:val="00C4098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13FFC"/>
    <w:rsid w:val="00D163B1"/>
    <w:rsid w:val="00D21A5D"/>
    <w:rsid w:val="00D221F8"/>
    <w:rsid w:val="00D232A0"/>
    <w:rsid w:val="00D23BE5"/>
    <w:rsid w:val="00D53245"/>
    <w:rsid w:val="00D55755"/>
    <w:rsid w:val="00D56651"/>
    <w:rsid w:val="00D74000"/>
    <w:rsid w:val="00D7641F"/>
    <w:rsid w:val="00D805F8"/>
    <w:rsid w:val="00D846A8"/>
    <w:rsid w:val="00D8518C"/>
    <w:rsid w:val="00D94D60"/>
    <w:rsid w:val="00DA69ED"/>
    <w:rsid w:val="00DB6CF4"/>
    <w:rsid w:val="00DB7780"/>
    <w:rsid w:val="00DC0497"/>
    <w:rsid w:val="00DC4C69"/>
    <w:rsid w:val="00DC72B1"/>
    <w:rsid w:val="00DD2156"/>
    <w:rsid w:val="00DD305D"/>
    <w:rsid w:val="00DD4835"/>
    <w:rsid w:val="00DF4B4D"/>
    <w:rsid w:val="00E02A3F"/>
    <w:rsid w:val="00E11026"/>
    <w:rsid w:val="00E32C25"/>
    <w:rsid w:val="00E3315D"/>
    <w:rsid w:val="00E43339"/>
    <w:rsid w:val="00E551FD"/>
    <w:rsid w:val="00E700C1"/>
    <w:rsid w:val="00E73CD3"/>
    <w:rsid w:val="00E73EA5"/>
    <w:rsid w:val="00E75FCA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2F82"/>
    <w:rsid w:val="00F84C2B"/>
    <w:rsid w:val="00F86C67"/>
    <w:rsid w:val="00F9325A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C9E7F"/>
  <w15:docId w15:val="{73F40A8F-3722-4474-8E75-47031E7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3135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H1aOOvE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H1aOOvEd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H1aOOvEd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WINDOWS 10</cp:lastModifiedBy>
  <cp:revision>12</cp:revision>
  <cp:lastPrinted>2018-08-03T19:14:00Z</cp:lastPrinted>
  <dcterms:created xsi:type="dcterms:W3CDTF">2021-03-07T01:35:00Z</dcterms:created>
  <dcterms:modified xsi:type="dcterms:W3CDTF">2021-03-07T01:43:00Z</dcterms:modified>
</cp:coreProperties>
</file>