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6C0" w14:textId="77777777" w:rsidR="001D5B8E" w:rsidRPr="00E46F5E" w:rsidRDefault="001D5B8E" w:rsidP="003B510A">
      <w:pPr>
        <w:pStyle w:val="Sinespaciado"/>
        <w:rPr>
          <w:rFonts w:ascii="Times New Roman" w:hAnsi="Times New Roman" w:cs="Times New Roman"/>
          <w:b/>
          <w:lang w:val="fr-FR"/>
        </w:rPr>
      </w:pPr>
    </w:p>
    <w:p w14:paraId="7091CEAD" w14:textId="212DAA20" w:rsidR="003B510A" w:rsidRPr="00E46F5E" w:rsidRDefault="001D5B8E" w:rsidP="003B510A">
      <w:pPr>
        <w:pStyle w:val="Sinespaciado"/>
        <w:rPr>
          <w:rFonts w:ascii="Times New Roman" w:hAnsi="Times New Roman" w:cs="Times New Roman"/>
          <w:b/>
          <w:lang w:val="fr-FR"/>
        </w:rPr>
      </w:pPr>
      <w:r w:rsidRPr="00E46F5E">
        <w:rPr>
          <w:rFonts w:ascii="Times New Roman" w:hAnsi="Times New Roman" w:cs="Times New Roman"/>
          <w:b/>
          <w:lang w:val="fr-FR"/>
        </w:rPr>
        <w:t>Préparez un</w:t>
      </w:r>
      <w:r w:rsidR="0088698C" w:rsidRPr="00E46F5E">
        <w:rPr>
          <w:rFonts w:ascii="Times New Roman" w:hAnsi="Times New Roman" w:cs="Times New Roman"/>
          <w:b/>
          <w:lang w:val="fr-FR"/>
        </w:rPr>
        <w:t xml:space="preserve"> cours </w:t>
      </w:r>
      <w:r w:rsidR="00E73EA5" w:rsidRPr="00E46F5E">
        <w:rPr>
          <w:rFonts w:ascii="Times New Roman" w:hAnsi="Times New Roman" w:cs="Times New Roman"/>
          <w:b/>
          <w:lang w:val="fr-FR"/>
        </w:rPr>
        <w:t>de FOS</w:t>
      </w:r>
      <w:r w:rsidRPr="00E46F5E">
        <w:rPr>
          <w:rFonts w:ascii="Times New Roman" w:hAnsi="Times New Roman" w:cs="Times New Roman"/>
          <w:b/>
          <w:lang w:val="fr-FR"/>
        </w:rPr>
        <w:t xml:space="preserve"> avec le thème donné, faites attention à tous </w:t>
      </w:r>
      <w:r w:rsidR="00E46F5E" w:rsidRPr="00E46F5E">
        <w:rPr>
          <w:rFonts w:ascii="Times New Roman" w:hAnsi="Times New Roman" w:cs="Times New Roman"/>
          <w:b/>
          <w:lang w:val="fr-FR"/>
        </w:rPr>
        <w:t>les aspects demandés</w:t>
      </w:r>
      <w:r w:rsidRPr="00E46F5E">
        <w:rPr>
          <w:rFonts w:ascii="Times New Roman" w:hAnsi="Times New Roman" w:cs="Times New Roman"/>
          <w:b/>
          <w:lang w:val="fr-FR"/>
        </w:rPr>
        <w:t xml:space="preserve"> dans le Plan de Clase et aussi le niveau de vos étudiants.</w:t>
      </w:r>
    </w:p>
    <w:p w14:paraId="24B2B544" w14:textId="77777777" w:rsidR="001D5B8E" w:rsidRPr="00E46F5E" w:rsidRDefault="001D5B8E" w:rsidP="003B510A">
      <w:pPr>
        <w:pStyle w:val="Sinespaciado"/>
        <w:rPr>
          <w:rFonts w:ascii="Times New Roman" w:hAnsi="Times New Roman" w:cs="Times New Roman"/>
          <w:b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E46F5E" w14:paraId="254A0F12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76E0B343" w14:textId="77777777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Information Générale</w:t>
            </w:r>
          </w:p>
        </w:tc>
      </w:tr>
      <w:tr w:rsidR="003B510A" w:rsidRPr="00E46F5E" w14:paraId="12A66F8A" w14:textId="77777777" w:rsidTr="004C10B7">
        <w:trPr>
          <w:trHeight w:val="374"/>
          <w:jc w:val="center"/>
        </w:trPr>
        <w:tc>
          <w:tcPr>
            <w:tcW w:w="3369" w:type="dxa"/>
          </w:tcPr>
          <w:p w14:paraId="2530F796" w14:textId="4BECF441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Professeurs :</w:t>
            </w:r>
            <w:r w:rsidR="009B7F8E"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 xml:space="preserve">GARCÍA Fernanda </w:t>
            </w:r>
          </w:p>
        </w:tc>
        <w:tc>
          <w:tcPr>
            <w:tcW w:w="3118" w:type="dxa"/>
          </w:tcPr>
          <w:p w14:paraId="62970B5C" w14:textId="31BCB0EB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Langue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Français</w:t>
            </w:r>
          </w:p>
        </w:tc>
        <w:tc>
          <w:tcPr>
            <w:tcW w:w="2525" w:type="dxa"/>
          </w:tcPr>
          <w:p w14:paraId="579BA867" w14:textId="489C838E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Niveau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A + 2</w:t>
            </w:r>
          </w:p>
        </w:tc>
        <w:tc>
          <w:tcPr>
            <w:tcW w:w="2835" w:type="dxa"/>
          </w:tcPr>
          <w:p w14:paraId="09986B69" w14:textId="6DDDDB92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Classe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« A »  </w:t>
            </w:r>
          </w:p>
        </w:tc>
        <w:tc>
          <w:tcPr>
            <w:tcW w:w="2297" w:type="dxa"/>
          </w:tcPr>
          <w:p w14:paraId="375D5584" w14:textId="153FBC17" w:rsidR="003B510A" w:rsidRPr="00E46F5E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Date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816B2">
              <w:rPr>
                <w:rFonts w:ascii="Times New Roman" w:hAnsi="Times New Roman" w:cs="Times New Roman"/>
                <w:lang w:val="fr-FR"/>
              </w:rPr>
              <w:t>15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-0</w:t>
            </w:r>
            <w:r w:rsidR="006816B2">
              <w:rPr>
                <w:rFonts w:ascii="Times New Roman" w:hAnsi="Times New Roman" w:cs="Times New Roman"/>
                <w:lang w:val="fr-FR"/>
              </w:rPr>
              <w:t>3</w:t>
            </w:r>
            <w:r w:rsidR="00E46F5E" w:rsidRPr="00E46F5E">
              <w:rPr>
                <w:rFonts w:ascii="Times New Roman" w:hAnsi="Times New Roman" w:cs="Times New Roman"/>
                <w:lang w:val="fr-FR"/>
              </w:rPr>
              <w:t>-22</w:t>
            </w:r>
          </w:p>
        </w:tc>
      </w:tr>
      <w:tr w:rsidR="003B510A" w:rsidRPr="00E46F5E" w14:paraId="4B50DD74" w14:textId="77777777" w:rsidTr="004C10B7">
        <w:trPr>
          <w:jc w:val="center"/>
        </w:trPr>
        <w:tc>
          <w:tcPr>
            <w:tcW w:w="3369" w:type="dxa"/>
          </w:tcPr>
          <w:p w14:paraId="1611B8A8" w14:textId="46215F2A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F5E">
              <w:rPr>
                <w:rFonts w:ascii="Times New Roman" w:hAnsi="Times New Roman" w:cs="Times New Roman"/>
                <w:b/>
              </w:rPr>
              <w:t>Livre :</w:t>
            </w:r>
            <w:r w:rsidRPr="00E46F5E">
              <w:rPr>
                <w:rFonts w:ascii="Times New Roman" w:hAnsi="Times New Roman" w:cs="Times New Roman"/>
              </w:rPr>
              <w:t xml:space="preserve"> </w:t>
            </w:r>
            <w:r w:rsidR="005F1A0A" w:rsidRPr="00E46F5E">
              <w:rPr>
                <w:rFonts w:ascii="Times New Roman" w:hAnsi="Times New Roman" w:cs="Times New Roman"/>
              </w:rPr>
              <w:t>YouTube</w:t>
            </w:r>
          </w:p>
        </w:tc>
        <w:tc>
          <w:tcPr>
            <w:tcW w:w="10775" w:type="dxa"/>
            <w:gridSpan w:val="4"/>
            <w:vMerge w:val="restart"/>
          </w:tcPr>
          <w:p w14:paraId="40E5CF5C" w14:textId="03F38F1E" w:rsidR="003B510A" w:rsidRPr="00E46F5E" w:rsidRDefault="009B7F8E" w:rsidP="001E24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F5E">
              <w:rPr>
                <w:rFonts w:ascii="Times New Roman" w:hAnsi="Times New Roman" w:cs="Times New Roman"/>
                <w:b/>
              </w:rPr>
              <w:t>Objectif</w:t>
            </w:r>
            <w:r w:rsidR="003B510A" w:rsidRPr="00E46F5E">
              <w:rPr>
                <w:rFonts w:ascii="Times New Roman" w:hAnsi="Times New Roman" w:cs="Times New Roman"/>
                <w:b/>
              </w:rPr>
              <w:t xml:space="preserve"> : </w:t>
            </w:r>
            <w:r w:rsidR="00627E3E">
              <w:rPr>
                <w:rFonts w:ascii="Times New Roman" w:hAnsi="Times New Roman" w:cs="Times New Roman"/>
                <w:bCs/>
              </w:rPr>
              <w:t>Comment faire du caramel liquide</w:t>
            </w:r>
          </w:p>
        </w:tc>
      </w:tr>
      <w:tr w:rsidR="003B510A" w:rsidRPr="00E46F5E" w14:paraId="6FFCD672" w14:textId="77777777" w:rsidTr="004C10B7">
        <w:trPr>
          <w:jc w:val="center"/>
        </w:trPr>
        <w:tc>
          <w:tcPr>
            <w:tcW w:w="3369" w:type="dxa"/>
          </w:tcPr>
          <w:p w14:paraId="784C8D98" w14:textId="5FBC5784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F5E">
              <w:rPr>
                <w:rFonts w:ascii="Times New Roman" w:hAnsi="Times New Roman" w:cs="Times New Roman"/>
                <w:b/>
              </w:rPr>
              <w:t>Unité :</w:t>
            </w:r>
            <w:r w:rsidRPr="00E46F5E">
              <w:rPr>
                <w:rFonts w:ascii="Times New Roman" w:hAnsi="Times New Roman" w:cs="Times New Roman"/>
              </w:rPr>
              <w:t xml:space="preserve"> </w:t>
            </w:r>
            <w:r w:rsidR="005F1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5" w:type="dxa"/>
            <w:gridSpan w:val="4"/>
            <w:vMerge/>
          </w:tcPr>
          <w:p w14:paraId="2BE0F3FC" w14:textId="77777777" w:rsidR="003B510A" w:rsidRPr="00E46F5E" w:rsidRDefault="003B510A" w:rsidP="001E24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1BBD3B1" w14:textId="77777777" w:rsidR="003B510A" w:rsidRPr="00E46F5E" w:rsidRDefault="003B510A" w:rsidP="003B510A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2277"/>
        <w:gridCol w:w="3530"/>
        <w:gridCol w:w="2991"/>
        <w:gridCol w:w="1842"/>
        <w:gridCol w:w="2574"/>
      </w:tblGrid>
      <w:tr w:rsidR="003B510A" w:rsidRPr="00E46F5E" w14:paraId="14B1C3D2" w14:textId="77777777" w:rsidTr="00E46F5E">
        <w:trPr>
          <w:jc w:val="center"/>
        </w:trPr>
        <w:tc>
          <w:tcPr>
            <w:tcW w:w="15050" w:type="dxa"/>
            <w:gridSpan w:val="6"/>
          </w:tcPr>
          <w:p w14:paraId="2DB505F1" w14:textId="77777777" w:rsidR="001D5B8E" w:rsidRPr="00E46F5E" w:rsidRDefault="003B510A" w:rsidP="00DB7780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Plan de Classe</w:t>
            </w:r>
          </w:p>
        </w:tc>
      </w:tr>
      <w:tr w:rsidR="003B510A" w:rsidRPr="00E46F5E" w14:paraId="7028149C" w14:textId="77777777" w:rsidTr="00E46F5E">
        <w:trPr>
          <w:jc w:val="center"/>
        </w:trPr>
        <w:tc>
          <w:tcPr>
            <w:tcW w:w="1836" w:type="dxa"/>
          </w:tcPr>
          <w:p w14:paraId="02B21DE5" w14:textId="77777777" w:rsidR="003B510A" w:rsidRPr="00E46F5E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14:paraId="33712930" w14:textId="7736A2ED" w:rsidR="001D5B8E" w:rsidRPr="00E46F5E" w:rsidRDefault="00627E3E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627E3E">
              <w:rPr>
                <w:rFonts w:ascii="Times New Roman" w:hAnsi="Times New Roman" w:cs="Times New Roman"/>
                <w:bCs/>
                <w:lang w:val="fr-FR"/>
              </w:rPr>
              <w:t>L'objectif est d'aider l'élève à acquérir des connaissances et à obtenir les clés qui lui permettent de savoir comment sa faire le caramel liquide.</w:t>
            </w:r>
          </w:p>
        </w:tc>
        <w:tc>
          <w:tcPr>
            <w:tcW w:w="2574" w:type="dxa"/>
          </w:tcPr>
          <w:p w14:paraId="1745E9D3" w14:textId="41AC784D" w:rsidR="003B510A" w:rsidRPr="00E46F5E" w:rsidRDefault="003B510A" w:rsidP="00464166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Durée :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46F5E">
              <w:rPr>
                <w:rFonts w:ascii="Times New Roman" w:hAnsi="Times New Roman" w:cs="Times New Roman"/>
                <w:lang w:val="fr-FR"/>
              </w:rPr>
              <w:t>2 heures</w:t>
            </w:r>
          </w:p>
        </w:tc>
      </w:tr>
      <w:tr w:rsidR="003B510A" w:rsidRPr="00E46F5E" w14:paraId="075EB14B" w14:textId="77777777" w:rsidTr="00E46F5E">
        <w:trPr>
          <w:jc w:val="center"/>
        </w:trPr>
        <w:tc>
          <w:tcPr>
            <w:tcW w:w="1836" w:type="dxa"/>
          </w:tcPr>
          <w:p w14:paraId="4CAB9BC5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Plage Horaire</w:t>
            </w:r>
          </w:p>
        </w:tc>
        <w:tc>
          <w:tcPr>
            <w:tcW w:w="2277" w:type="dxa"/>
          </w:tcPr>
          <w:p w14:paraId="6E83B6CB" w14:textId="77777777" w:rsidR="003B510A" w:rsidRPr="00E46F5E" w:rsidRDefault="003B510A" w:rsidP="00226AE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 xml:space="preserve">Point Grammatical </w:t>
            </w:r>
            <w:r w:rsidR="00226AE0" w:rsidRPr="00E46F5E">
              <w:rPr>
                <w:rFonts w:ascii="Times New Roman" w:hAnsi="Times New Roman" w:cs="Times New Roman"/>
                <w:b/>
                <w:lang w:val="fr-FR"/>
              </w:rPr>
              <w:t>et Vocabulaire</w:t>
            </w:r>
          </w:p>
        </w:tc>
        <w:tc>
          <w:tcPr>
            <w:tcW w:w="3530" w:type="dxa"/>
          </w:tcPr>
          <w:p w14:paraId="4E088EF8" w14:textId="77777777" w:rsidR="003B510A" w:rsidRPr="00E46F5E" w:rsidRDefault="003B510A" w:rsidP="001D5B8E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14:paraId="3961986F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14:paraId="7021BA14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Type d’interaction</w:t>
            </w:r>
          </w:p>
        </w:tc>
        <w:tc>
          <w:tcPr>
            <w:tcW w:w="2574" w:type="dxa"/>
          </w:tcPr>
          <w:p w14:paraId="58EC96B6" w14:textId="77777777" w:rsidR="003B510A" w:rsidRPr="00E46F5E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46F5E">
              <w:rPr>
                <w:rFonts w:ascii="Times New Roman" w:hAnsi="Times New Roman" w:cs="Times New Roman"/>
                <w:b/>
                <w:lang w:val="fr-FR"/>
              </w:rPr>
              <w:t>But</w:t>
            </w:r>
          </w:p>
        </w:tc>
      </w:tr>
      <w:tr w:rsidR="001E2AB3" w:rsidRPr="00E46F5E" w14:paraId="7D05E42F" w14:textId="77777777" w:rsidTr="00E46F5E">
        <w:trPr>
          <w:jc w:val="center"/>
        </w:trPr>
        <w:tc>
          <w:tcPr>
            <w:tcW w:w="1836" w:type="dxa"/>
            <w:vAlign w:val="center"/>
          </w:tcPr>
          <w:p w14:paraId="56C4304F" w14:textId="544DD72F" w:rsidR="001E2AB3" w:rsidRPr="00E46F5E" w:rsidRDefault="00486E6E" w:rsidP="001E2AB3">
            <w:pPr>
              <w:pStyle w:val="Sinespaciado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15</w:t>
            </w:r>
            <w:r w:rsidR="001E2AB3" w:rsidRPr="00E46F5E">
              <w:rPr>
                <w:rFonts w:ascii="Times New Roman" w:hAnsi="Times New Roman" w:cs="Times New Roman"/>
                <w:lang w:val="fr-FR"/>
              </w:rPr>
              <w:t>minutes</w:t>
            </w:r>
          </w:p>
        </w:tc>
        <w:tc>
          <w:tcPr>
            <w:tcW w:w="2277" w:type="dxa"/>
            <w:vMerge w:val="restart"/>
            <w:vAlign w:val="center"/>
          </w:tcPr>
          <w:p w14:paraId="3F7E2B07" w14:textId="36849ECC" w:rsid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18CCBEEB" w14:textId="01C509CD" w:rsidR="00342C01" w:rsidRDefault="00342C01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7F15BB6F" w14:textId="7FC499D8" w:rsidR="00342C01" w:rsidRDefault="00342C01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344EE270" w14:textId="77777777" w:rsidR="00342C01" w:rsidRPr="00E46F5E" w:rsidRDefault="00342C01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66458DB2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1559E3EC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  <w:p w14:paraId="34898AAF" w14:textId="77777777" w:rsidR="001E2AB3" w:rsidRPr="00E46F5E" w:rsidRDefault="001E2AB3" w:rsidP="001E2AB3">
            <w:pPr>
              <w:pStyle w:val="Sinespaciado"/>
              <w:spacing w:line="276" w:lineRule="auto"/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14:paraId="5B3653D2" w14:textId="68B522DC" w:rsidR="00342C01" w:rsidRPr="00342C01" w:rsidRDefault="00342C01" w:rsidP="00342C01">
            <w:pPr>
              <w:pStyle w:val="Sinespaciad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 xml:space="preserve">- Vocabulaire sur </w:t>
            </w:r>
            <w:r w:rsidR="00734AC8">
              <w:rPr>
                <w:rFonts w:ascii="Times New Roman" w:hAnsi="Times New Roman" w:cs="Times New Roman"/>
                <w:lang w:val="fr-FR"/>
              </w:rPr>
              <w:t>des aliments</w:t>
            </w:r>
            <w:r w:rsidRPr="00342C01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1B9A2D06" w14:textId="13B53D27" w:rsidR="001E2AB3" w:rsidRPr="00E46F5E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 xml:space="preserve">- Vocabulaire sur la </w:t>
            </w:r>
            <w:r w:rsidR="00734AC8">
              <w:rPr>
                <w:rFonts w:ascii="Times New Roman" w:hAnsi="Times New Roman" w:cs="Times New Roman"/>
                <w:lang w:val="fr-FR"/>
              </w:rPr>
              <w:t>préparation du caramel liquid</w:t>
            </w:r>
            <w:r w:rsidR="00C65DDF">
              <w:rPr>
                <w:rFonts w:ascii="Times New Roman" w:hAnsi="Times New Roman" w:cs="Times New Roman"/>
                <w:lang w:val="fr-FR"/>
              </w:rPr>
              <w:t>e.</w:t>
            </w:r>
          </w:p>
        </w:tc>
        <w:tc>
          <w:tcPr>
            <w:tcW w:w="3530" w:type="dxa"/>
          </w:tcPr>
          <w:p w14:paraId="0B9E80C1" w14:textId="77777777" w:rsid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b/>
                <w:bCs/>
                <w:lang w:val="fr-FR"/>
              </w:rPr>
              <w:t>Brise-glace :</w:t>
            </w:r>
            <w:r w:rsidRPr="001E2AB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34AC8" w:rsidRPr="00734AC8">
              <w:rPr>
                <w:rFonts w:ascii="Times New Roman" w:hAnsi="Times New Roman" w:cs="Times New Roman"/>
                <w:lang w:val="fr-FR"/>
              </w:rPr>
              <w:t>le jeu du téléphone</w:t>
            </w:r>
            <w:r w:rsidR="00734AC8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35A7FA9E" w14:textId="306EB736" w:rsidR="00734AC8" w:rsidRPr="001E2AB3" w:rsidRDefault="00734AC8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734AC8">
              <w:rPr>
                <w:rFonts w:ascii="Times New Roman" w:hAnsi="Times New Roman" w:cs="Times New Roman"/>
                <w:lang w:val="fr-FR"/>
              </w:rPr>
              <w:t>Objectif : revoir les noms des aliments.</w:t>
            </w:r>
          </w:p>
        </w:tc>
        <w:tc>
          <w:tcPr>
            <w:tcW w:w="2991" w:type="dxa"/>
            <w:vAlign w:val="center"/>
          </w:tcPr>
          <w:p w14:paraId="3440E9AA" w14:textId="77777777" w:rsidR="001E2AB3" w:rsidRDefault="00734AC8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734AC8">
              <w:rPr>
                <w:rFonts w:ascii="Times New Roman" w:hAnsi="Times New Roman" w:cs="Times New Roman"/>
                <w:lang w:val="fr-FR"/>
              </w:rPr>
              <w:t>Chaque élève dit son nom et un aliment qu'il aime et qui commence par l'initiale de son nom.</w:t>
            </w:r>
          </w:p>
          <w:p w14:paraId="08464E4D" w14:textId="511F2E52" w:rsidR="00486E6E" w:rsidRPr="001E2AB3" w:rsidRDefault="00486E6E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0C369DB8" w14:textId="0623D2F9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27614F35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Motivation</w:t>
            </w:r>
          </w:p>
          <w:p w14:paraId="5B28794C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Compréhension</w:t>
            </w:r>
          </w:p>
          <w:p w14:paraId="3AC238AB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 xml:space="preserve">Concentration  </w:t>
            </w:r>
          </w:p>
          <w:p w14:paraId="264D42BC" w14:textId="77777777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E2AB3" w:rsidRPr="00E46F5E" w14:paraId="02B6528C" w14:textId="77777777" w:rsidTr="00E46F5E">
        <w:trPr>
          <w:jc w:val="center"/>
        </w:trPr>
        <w:tc>
          <w:tcPr>
            <w:tcW w:w="1836" w:type="dxa"/>
            <w:vAlign w:val="center"/>
          </w:tcPr>
          <w:p w14:paraId="660FE0A0" w14:textId="79340D7E" w:rsidR="001E2AB3" w:rsidRPr="00E46F5E" w:rsidRDefault="001E2AB3" w:rsidP="001E2AB3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t>1</w:t>
            </w:r>
            <w:r w:rsidR="00486E6E">
              <w:rPr>
                <w:rFonts w:ascii="Times New Roman" w:hAnsi="Times New Roman" w:cs="Times New Roman"/>
                <w:lang w:val="fr-FR"/>
              </w:rPr>
              <w:t>5</w:t>
            </w:r>
            <w:r w:rsidRPr="00E46F5E">
              <w:rPr>
                <w:rFonts w:ascii="Times New Roman" w:hAnsi="Times New Roman" w:cs="Times New Roman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0A293637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0A3303E2" w14:textId="454FCBA9" w:rsidR="001E2AB3" w:rsidRPr="001E2AB3" w:rsidRDefault="001E2AB3" w:rsidP="001E2AB3">
            <w:pPr>
              <w:pStyle w:val="Sinespaciad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b/>
                <w:bCs/>
                <w:lang w:val="fr-FR"/>
              </w:rPr>
              <w:t>Activité déclencheur :</w:t>
            </w:r>
            <w:r w:rsidRPr="001E2AB3">
              <w:rPr>
                <w:rFonts w:ascii="Times New Roman" w:hAnsi="Times New Roman" w:cs="Times New Roman"/>
                <w:lang w:val="fr-FR"/>
              </w:rPr>
              <w:t xml:space="preserve"> Faire observer le vidéo de YouTube sur la thématique. Qu’est-ce que vous </w:t>
            </w:r>
            <w:r w:rsidR="00734AC8">
              <w:rPr>
                <w:rFonts w:ascii="Times New Roman" w:hAnsi="Times New Roman" w:cs="Times New Roman"/>
                <w:lang w:val="fr-FR"/>
              </w:rPr>
              <w:t>regardez</w:t>
            </w:r>
            <w:r w:rsidRPr="001E2AB3">
              <w:rPr>
                <w:rFonts w:ascii="Times New Roman" w:hAnsi="Times New Roman" w:cs="Times New Roman"/>
                <w:lang w:val="fr-FR"/>
              </w:rPr>
              <w:t xml:space="preserve"> sur le vidéo ? </w:t>
            </w:r>
          </w:p>
          <w:p w14:paraId="117F063E" w14:textId="77777777" w:rsidR="001E2AB3" w:rsidRDefault="001E2AB3" w:rsidP="00627E3E">
            <w:pPr>
              <w:pStyle w:val="Sinespaciad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 xml:space="preserve">Après enseigner les mots nouveaux que les apprenants vont retrouver dans </w:t>
            </w:r>
            <w:r w:rsidR="006816B2">
              <w:rPr>
                <w:rFonts w:ascii="Times New Roman" w:hAnsi="Times New Roman" w:cs="Times New Roman"/>
                <w:lang w:val="fr-FR"/>
              </w:rPr>
              <w:t>l’audio</w:t>
            </w:r>
            <w:r w:rsidRPr="001E2AB3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0C884BDF" w14:textId="3E2E4E4F" w:rsidR="00486E6E" w:rsidRPr="00E46F5E" w:rsidRDefault="00486E6E" w:rsidP="00627E3E">
            <w:pPr>
              <w:pStyle w:val="Sinespaciad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63D35000" w14:textId="0F49155A" w:rsidR="001E2AB3" w:rsidRPr="001E2AB3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Observer et comprendre le vidéo.</w:t>
            </w:r>
          </w:p>
        </w:tc>
        <w:tc>
          <w:tcPr>
            <w:tcW w:w="1842" w:type="dxa"/>
            <w:vAlign w:val="center"/>
          </w:tcPr>
          <w:p w14:paraId="3CB0ED5C" w14:textId="7952F09D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1E2AB3">
              <w:rPr>
                <w:rFonts w:ascii="Times New Roman" w:hAnsi="Times New Roman" w:cs="Times New Roman"/>
                <w:lang w:val="fr-FR"/>
              </w:rPr>
              <w:t>Professeur – élève</w:t>
            </w:r>
          </w:p>
        </w:tc>
        <w:tc>
          <w:tcPr>
            <w:tcW w:w="2574" w:type="dxa"/>
            <w:vAlign w:val="center"/>
          </w:tcPr>
          <w:p w14:paraId="6A8EC8B2" w14:textId="77777777" w:rsidR="001E2AB3" w:rsidRPr="00E46F5E" w:rsidRDefault="001E2AB3" w:rsidP="001E2AB3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42C01" w:rsidRPr="00E46F5E" w14:paraId="75C2AC88" w14:textId="77777777" w:rsidTr="00E46F5E">
        <w:trPr>
          <w:jc w:val="center"/>
        </w:trPr>
        <w:tc>
          <w:tcPr>
            <w:tcW w:w="1836" w:type="dxa"/>
            <w:vAlign w:val="center"/>
          </w:tcPr>
          <w:p w14:paraId="47CB97F0" w14:textId="77777777" w:rsidR="00342C01" w:rsidRDefault="00342C01" w:rsidP="00342C0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27897E55" w14:textId="5755C3D9" w:rsidR="00342C01" w:rsidRPr="00E46F5E" w:rsidRDefault="00342C01" w:rsidP="00C65DDF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t>20 minutes</w:t>
            </w:r>
          </w:p>
        </w:tc>
        <w:tc>
          <w:tcPr>
            <w:tcW w:w="2277" w:type="dxa"/>
            <w:vMerge/>
          </w:tcPr>
          <w:p w14:paraId="60C04292" w14:textId="77777777" w:rsidR="00342C01" w:rsidRPr="00E46F5E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2E37D42E" w14:textId="77777777" w:rsidR="00342C01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>Écouter</w:t>
            </w:r>
            <w:r w:rsidR="00C65DDF">
              <w:rPr>
                <w:rFonts w:ascii="Times New Roman" w:hAnsi="Times New Roman" w:cs="Times New Roman"/>
                <w:lang w:val="fr-FR"/>
              </w:rPr>
              <w:t xml:space="preserve"> et regardez </w:t>
            </w:r>
            <w:r w:rsidR="00C65DDF" w:rsidRPr="00342C01">
              <w:rPr>
                <w:rFonts w:ascii="Times New Roman" w:hAnsi="Times New Roman" w:cs="Times New Roman"/>
                <w:lang w:val="fr-FR"/>
              </w:rPr>
              <w:t>toutes</w:t>
            </w:r>
            <w:r w:rsidRPr="00342C01">
              <w:rPr>
                <w:rFonts w:ascii="Times New Roman" w:hAnsi="Times New Roman" w:cs="Times New Roman"/>
                <w:lang w:val="fr-FR"/>
              </w:rPr>
              <w:t xml:space="preserve"> les caractéristiques de la vidéo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3011FB49" w14:textId="7B5CB279" w:rsidR="00627E3E" w:rsidRPr="00342C01" w:rsidRDefault="00627E3E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91" w:type="dxa"/>
          </w:tcPr>
          <w:p w14:paraId="3CE1DC96" w14:textId="6957B4EF" w:rsidR="00342C01" w:rsidRPr="00342C01" w:rsidRDefault="00AB34E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 xml:space="preserve">Écrivez toutes les idées principales du </w:t>
            </w:r>
            <w:r w:rsidR="00C65DDF">
              <w:rPr>
                <w:rFonts w:ascii="Times New Roman" w:hAnsi="Times New Roman" w:cs="Times New Roman"/>
                <w:lang w:val="fr-FR"/>
              </w:rPr>
              <w:t>vidéo.</w:t>
            </w:r>
          </w:p>
        </w:tc>
        <w:tc>
          <w:tcPr>
            <w:tcW w:w="1842" w:type="dxa"/>
            <w:vAlign w:val="center"/>
          </w:tcPr>
          <w:p w14:paraId="3FD841C1" w14:textId="5FC2AF66" w:rsidR="00342C01" w:rsidRPr="00342C01" w:rsidRDefault="00D671E5" w:rsidP="00D671E5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665F6C17" w14:textId="2CC8B416" w:rsidR="00342C01" w:rsidRPr="00342C01" w:rsidRDefault="00342C01" w:rsidP="00342C0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342C01">
              <w:rPr>
                <w:rFonts w:ascii="Times New Roman" w:hAnsi="Times New Roman" w:cs="Times New Roman"/>
                <w:lang w:val="fr-FR"/>
              </w:rPr>
              <w:t xml:space="preserve">Compréhension-concentration </w:t>
            </w:r>
          </w:p>
        </w:tc>
      </w:tr>
      <w:tr w:rsidR="00AB34E1" w:rsidRPr="00E46F5E" w14:paraId="0FC94DEF" w14:textId="77777777" w:rsidTr="00E46F5E">
        <w:trPr>
          <w:jc w:val="center"/>
        </w:trPr>
        <w:tc>
          <w:tcPr>
            <w:tcW w:w="1836" w:type="dxa"/>
            <w:vAlign w:val="center"/>
          </w:tcPr>
          <w:p w14:paraId="4861D91D" w14:textId="1E43AFD8" w:rsidR="00AB34E1" w:rsidRPr="00E46F5E" w:rsidRDefault="00AB34E1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46F5E">
              <w:rPr>
                <w:rFonts w:ascii="Times New Roman" w:hAnsi="Times New Roman" w:cs="Times New Roman"/>
                <w:lang w:val="fr-FR"/>
              </w:rPr>
              <w:lastRenderedPageBreak/>
              <w:t>20 minutes</w:t>
            </w:r>
          </w:p>
        </w:tc>
        <w:tc>
          <w:tcPr>
            <w:tcW w:w="2277" w:type="dxa"/>
            <w:vMerge/>
          </w:tcPr>
          <w:p w14:paraId="6CD3032D" w14:textId="77777777" w:rsidR="00AB34E1" w:rsidRPr="00E46F5E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7E4B06B" w14:textId="2F2758C7" w:rsidR="00AB34E1" w:rsidRPr="00AB34E1" w:rsidRDefault="00486E6E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86E6E">
              <w:rPr>
                <w:rFonts w:ascii="Times New Roman" w:hAnsi="Times New Roman" w:cs="Times New Roman"/>
                <w:szCs w:val="24"/>
                <w:lang w:val="fr-FR"/>
              </w:rPr>
              <w:t>Écri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re</w:t>
            </w:r>
            <w:r w:rsidRPr="00486E6E">
              <w:rPr>
                <w:rFonts w:ascii="Times New Roman" w:hAnsi="Times New Roman" w:cs="Times New Roman"/>
                <w:szCs w:val="24"/>
                <w:lang w:val="fr-FR"/>
              </w:rPr>
              <w:t xml:space="preserve"> tous les verbes que je peux identifier dans la préparation du caramel liquide</w:t>
            </w:r>
          </w:p>
        </w:tc>
        <w:tc>
          <w:tcPr>
            <w:tcW w:w="2991" w:type="dxa"/>
          </w:tcPr>
          <w:p w14:paraId="3B50B6EA" w14:textId="3EB7DC65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AB34E1">
              <w:rPr>
                <w:rFonts w:ascii="Times New Roman" w:hAnsi="Times New Roman" w:cs="Times New Roman"/>
                <w:szCs w:val="24"/>
                <w:lang w:val="fr-FR"/>
              </w:rPr>
              <w:t>Prendre en compte tous les aspects de la vidéo</w:t>
            </w:r>
          </w:p>
        </w:tc>
        <w:tc>
          <w:tcPr>
            <w:tcW w:w="1842" w:type="dxa"/>
            <w:vAlign w:val="center"/>
          </w:tcPr>
          <w:p w14:paraId="2285F1C5" w14:textId="44D188AB" w:rsidR="00AB34E1" w:rsidRPr="00AB34E1" w:rsidRDefault="00D671E5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0798E657" w14:textId="77D02428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AB34E1">
              <w:rPr>
                <w:rFonts w:ascii="Times New Roman" w:hAnsi="Times New Roman" w:cs="Times New Roman"/>
                <w:szCs w:val="24"/>
                <w:lang w:val="fr-FR"/>
              </w:rPr>
              <w:t xml:space="preserve">Compréhension </w:t>
            </w:r>
          </w:p>
        </w:tc>
      </w:tr>
      <w:tr w:rsidR="00AB34E1" w:rsidRPr="00E46F5E" w14:paraId="7EF17E83" w14:textId="77777777" w:rsidTr="00E46F5E">
        <w:trPr>
          <w:jc w:val="center"/>
        </w:trPr>
        <w:tc>
          <w:tcPr>
            <w:tcW w:w="1836" w:type="dxa"/>
            <w:vAlign w:val="center"/>
          </w:tcPr>
          <w:p w14:paraId="38BF7163" w14:textId="5CF69727" w:rsidR="00AB34E1" w:rsidRPr="00E46F5E" w:rsidRDefault="00486E6E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</w:t>
            </w:r>
            <w:r w:rsidR="00D671E5">
              <w:rPr>
                <w:rFonts w:ascii="Times New Roman" w:hAnsi="Times New Roman" w:cs="Times New Roman"/>
                <w:lang w:val="fr-FR"/>
              </w:rPr>
              <w:t>0</w:t>
            </w:r>
            <w:r w:rsidR="00AB34E1" w:rsidRPr="00E46F5E">
              <w:rPr>
                <w:rFonts w:ascii="Times New Roman" w:hAnsi="Times New Roman" w:cs="Times New Roman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236DB936" w14:textId="77777777" w:rsidR="00AB34E1" w:rsidRPr="00E46F5E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4F727C35" w14:textId="7066CDE2" w:rsidR="00AB34E1" w:rsidRPr="005F1A0A" w:rsidRDefault="00627E3E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É</w:t>
            </w:r>
            <w:r w:rsidRPr="00C65DDF">
              <w:rPr>
                <w:rFonts w:ascii="Times New Roman" w:hAnsi="Times New Roman" w:cs="Times New Roman"/>
                <w:szCs w:val="24"/>
                <w:lang w:val="fr-FR"/>
              </w:rPr>
              <w:t>crir</w:t>
            </w:r>
            <w:r w:rsidR="00486E6E">
              <w:rPr>
                <w:rFonts w:ascii="Times New Roman" w:hAnsi="Times New Roman" w:cs="Times New Roman"/>
                <w:szCs w:val="24"/>
                <w:lang w:val="fr-FR"/>
              </w:rPr>
              <w:t>e</w:t>
            </w:r>
            <w:r w:rsidRPr="00C65DDF">
              <w:rPr>
                <w:rFonts w:ascii="Times New Roman" w:hAnsi="Times New Roman" w:cs="Times New Roman"/>
                <w:szCs w:val="24"/>
                <w:lang w:val="fr-FR"/>
              </w:rPr>
              <w:t xml:space="preserve"> toutes les étapes de l'élaboration du caramel liquide</w:t>
            </w:r>
          </w:p>
        </w:tc>
        <w:tc>
          <w:tcPr>
            <w:tcW w:w="2991" w:type="dxa"/>
          </w:tcPr>
          <w:p w14:paraId="7613D0F2" w14:textId="33CA7900" w:rsidR="00AB34E1" w:rsidRPr="005F1A0A" w:rsidRDefault="005F1A0A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5F1A0A">
              <w:rPr>
                <w:rFonts w:ascii="Times New Roman" w:hAnsi="Times New Roman" w:cs="Times New Roman"/>
                <w:lang w:val="fr-FR"/>
              </w:rPr>
              <w:t>Prendre en compte tous les aspects de la vidéo présentée</w:t>
            </w:r>
          </w:p>
        </w:tc>
        <w:tc>
          <w:tcPr>
            <w:tcW w:w="1842" w:type="dxa"/>
            <w:vAlign w:val="center"/>
          </w:tcPr>
          <w:p w14:paraId="7143CFFE" w14:textId="552C9233" w:rsidR="00AB34E1" w:rsidRPr="005F1A0A" w:rsidRDefault="005F1A0A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B34E1">
              <w:rPr>
                <w:rFonts w:ascii="Times New Roman" w:hAnsi="Times New Roman" w:cs="Times New Roman"/>
                <w:lang w:val="fr-FR"/>
              </w:rPr>
              <w:t>lève- élève</w:t>
            </w:r>
          </w:p>
        </w:tc>
        <w:tc>
          <w:tcPr>
            <w:tcW w:w="2574" w:type="dxa"/>
            <w:vAlign w:val="center"/>
          </w:tcPr>
          <w:p w14:paraId="518F3BAF" w14:textId="7869D786" w:rsidR="00AB34E1" w:rsidRPr="00AB34E1" w:rsidRDefault="00D671E5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szCs w:val="24"/>
                <w:lang w:val="fr-FR"/>
              </w:rPr>
              <w:t>Compréhension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écrite </w:t>
            </w:r>
          </w:p>
        </w:tc>
      </w:tr>
      <w:tr w:rsidR="00AB34E1" w:rsidRPr="00E46F5E" w14:paraId="5344B50F" w14:textId="77777777" w:rsidTr="00E46F5E">
        <w:trPr>
          <w:jc w:val="center"/>
        </w:trPr>
        <w:tc>
          <w:tcPr>
            <w:tcW w:w="1836" w:type="dxa"/>
            <w:vAlign w:val="center"/>
          </w:tcPr>
          <w:p w14:paraId="0E6F3D3A" w14:textId="059DE491" w:rsidR="00AB34E1" w:rsidRPr="00E46F5E" w:rsidRDefault="00486E6E" w:rsidP="00AB34E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</w:t>
            </w:r>
            <w:r w:rsidR="00AB34E1" w:rsidRPr="00E46F5E">
              <w:rPr>
                <w:rFonts w:ascii="Times New Roman" w:hAnsi="Times New Roman" w:cs="Times New Roman"/>
                <w:lang w:val="fr-FR"/>
              </w:rPr>
              <w:t>0 minutes</w:t>
            </w:r>
          </w:p>
        </w:tc>
        <w:tc>
          <w:tcPr>
            <w:tcW w:w="2277" w:type="dxa"/>
            <w:vMerge/>
          </w:tcPr>
          <w:p w14:paraId="5C8CA24D" w14:textId="77777777" w:rsidR="00AB34E1" w:rsidRPr="00E46F5E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6565FD0" w14:textId="76CB1568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Faire des corrections et l’explication de tous les aspects.</w:t>
            </w:r>
          </w:p>
        </w:tc>
        <w:tc>
          <w:tcPr>
            <w:tcW w:w="2991" w:type="dxa"/>
          </w:tcPr>
          <w:p w14:paraId="0AA6796B" w14:textId="5BAC4EA7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Faire un bilan final sur les erreurs et les succès du dialogue</w:t>
            </w:r>
          </w:p>
        </w:tc>
        <w:tc>
          <w:tcPr>
            <w:tcW w:w="1842" w:type="dxa"/>
            <w:vAlign w:val="center"/>
          </w:tcPr>
          <w:p w14:paraId="2F8CC2F5" w14:textId="6D7FAB1B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>Professeur - Elève</w:t>
            </w:r>
          </w:p>
        </w:tc>
        <w:tc>
          <w:tcPr>
            <w:tcW w:w="2574" w:type="dxa"/>
            <w:vAlign w:val="center"/>
          </w:tcPr>
          <w:p w14:paraId="461FF69D" w14:textId="55D4222B" w:rsidR="00AB34E1" w:rsidRPr="00AB34E1" w:rsidRDefault="00AB34E1" w:rsidP="00AB34E1">
            <w:pPr>
              <w:pStyle w:val="Sinespaciado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AB34E1">
              <w:rPr>
                <w:rFonts w:ascii="Times New Roman" w:hAnsi="Times New Roman" w:cs="Times New Roman"/>
                <w:lang w:val="fr-FR"/>
              </w:rPr>
              <w:t xml:space="preserve">Compréhension et motivation </w:t>
            </w:r>
          </w:p>
        </w:tc>
      </w:tr>
    </w:tbl>
    <w:p w14:paraId="0DE2D9FE" w14:textId="77777777" w:rsidR="003B510A" w:rsidRPr="00E46F5E" w:rsidRDefault="003B510A" w:rsidP="003B510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E46F5E" w14:paraId="0018EDA4" w14:textId="77777777" w:rsidTr="004C10B7">
        <w:tc>
          <w:tcPr>
            <w:tcW w:w="4504" w:type="dxa"/>
          </w:tcPr>
          <w:p w14:paraId="52D19B12" w14:textId="77777777" w:rsidR="003B510A" w:rsidRPr="00E46F5E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Méthodologie</w:t>
            </w:r>
          </w:p>
        </w:tc>
        <w:tc>
          <w:tcPr>
            <w:tcW w:w="4172" w:type="dxa"/>
          </w:tcPr>
          <w:p w14:paraId="4E36EB6A" w14:textId="77777777" w:rsidR="003B510A" w:rsidRPr="00E46F5E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5499" w:type="dxa"/>
          </w:tcPr>
          <w:p w14:paraId="2BF20E3C" w14:textId="77777777" w:rsidR="003B510A" w:rsidRPr="00E46F5E" w:rsidRDefault="00CC2510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F5E">
              <w:rPr>
                <w:rFonts w:ascii="Times New Roman" w:hAnsi="Times New Roman" w:cs="Times New Roman"/>
                <w:b/>
              </w:rPr>
              <w:t>É</w:t>
            </w:r>
            <w:r w:rsidR="003B510A" w:rsidRPr="00E46F5E">
              <w:rPr>
                <w:rFonts w:ascii="Times New Roman" w:hAnsi="Times New Roman" w:cs="Times New Roman"/>
                <w:b/>
              </w:rPr>
              <w:t>valuation</w:t>
            </w:r>
            <w:r w:rsidR="00226AE0" w:rsidRPr="00E46F5E">
              <w:rPr>
                <w:rFonts w:ascii="Times New Roman" w:hAnsi="Times New Roman" w:cs="Times New Roman"/>
                <w:b/>
              </w:rPr>
              <w:t xml:space="preserve"> (Formative ou Sommative)</w:t>
            </w:r>
          </w:p>
        </w:tc>
      </w:tr>
      <w:tr w:rsidR="003B510A" w:rsidRPr="00E46F5E" w14:paraId="599850E8" w14:textId="77777777" w:rsidTr="004C10B7">
        <w:tc>
          <w:tcPr>
            <w:tcW w:w="4504" w:type="dxa"/>
          </w:tcPr>
          <w:p w14:paraId="576157E3" w14:textId="77777777" w:rsidR="003B510A" w:rsidRPr="00E46F5E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7578DB" w14:textId="0051C380" w:rsidR="00464166" w:rsidRPr="00E46F5E" w:rsidRDefault="00921AF0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21AF0">
              <w:rPr>
                <w:rFonts w:ascii="Times New Roman" w:hAnsi="Times New Roman" w:cs="Times New Roman"/>
              </w:rPr>
              <w:t>éthode communicative</w:t>
            </w:r>
          </w:p>
          <w:p w14:paraId="51AA456C" w14:textId="77777777" w:rsidR="00464166" w:rsidRPr="00E46F5E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C360E3D" w14:textId="77777777" w:rsidR="00464166" w:rsidRPr="00E46F5E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0CCF103" w14:textId="77777777" w:rsidR="00464166" w:rsidRPr="00E46F5E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14:paraId="4A5C0BBF" w14:textId="77777777" w:rsidR="003B510A" w:rsidRDefault="003B510A" w:rsidP="00921A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46B212" w14:textId="07E74744" w:rsidR="00921AF0" w:rsidRPr="00E46F5E" w:rsidRDefault="00921AF0" w:rsidP="00921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YouTube, </w:t>
            </w:r>
            <w:r w:rsidR="005F1A0A">
              <w:rPr>
                <w:rFonts w:ascii="Times New Roman" w:hAnsi="Times New Roman" w:cs="Times New Roman"/>
              </w:rPr>
              <w:t>Dictionnaire</w:t>
            </w:r>
          </w:p>
        </w:tc>
        <w:tc>
          <w:tcPr>
            <w:tcW w:w="5499" w:type="dxa"/>
          </w:tcPr>
          <w:p w14:paraId="44E97093" w14:textId="77777777" w:rsidR="00D671E5" w:rsidRDefault="00D671E5" w:rsidP="00D671E5">
            <w:pPr>
              <w:jc w:val="center"/>
              <w:rPr>
                <w:rFonts w:ascii="Times New Roman" w:hAnsi="Times New Roman" w:cs="Times New Roman"/>
              </w:rPr>
            </w:pPr>
          </w:p>
          <w:p w14:paraId="0FAA1097" w14:textId="7E19F56E" w:rsidR="00D671E5" w:rsidRPr="00D671E5" w:rsidRDefault="00D671E5" w:rsidP="00D671E5">
            <w:pPr>
              <w:jc w:val="center"/>
              <w:rPr>
                <w:rFonts w:ascii="Times New Roman" w:hAnsi="Times New Roman" w:cs="Times New Roman"/>
              </w:rPr>
            </w:pPr>
            <w:r w:rsidRPr="00D671E5">
              <w:rPr>
                <w:rFonts w:ascii="Times New Roman" w:hAnsi="Times New Roman" w:cs="Times New Roman"/>
                <w:b/>
                <w:bCs/>
              </w:rPr>
              <w:t>Production écrite :</w:t>
            </w:r>
            <w:r w:rsidRPr="00D671E5">
              <w:rPr>
                <w:rFonts w:ascii="Times New Roman" w:hAnsi="Times New Roman" w:cs="Times New Roman"/>
              </w:rPr>
              <w:t xml:space="preserve"> Rédigez un dialogue programmant un voyage dans le pays de votre choix.</w:t>
            </w:r>
          </w:p>
          <w:p w14:paraId="302A15EF" w14:textId="0A4B1965" w:rsidR="003B510A" w:rsidRPr="00E46F5E" w:rsidRDefault="00D671E5" w:rsidP="00D671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71E5">
              <w:rPr>
                <w:rFonts w:ascii="Times New Roman" w:hAnsi="Times New Roman" w:cs="Times New Roman"/>
                <w:b/>
                <w:bCs/>
              </w:rPr>
              <w:t>Production orale :</w:t>
            </w:r>
            <w:r w:rsidRPr="00D671E5">
              <w:rPr>
                <w:rFonts w:ascii="Times New Roman" w:hAnsi="Times New Roman" w:cs="Times New Roman"/>
              </w:rPr>
              <w:t xml:space="preserve"> Présentation de votre dialogue.</w:t>
            </w:r>
          </w:p>
        </w:tc>
      </w:tr>
    </w:tbl>
    <w:p w14:paraId="4364C161" w14:textId="77777777" w:rsidR="003B510A" w:rsidRPr="00E46F5E" w:rsidRDefault="003B510A" w:rsidP="003B510A">
      <w:pPr>
        <w:tabs>
          <w:tab w:val="left" w:pos="1712"/>
        </w:tabs>
        <w:rPr>
          <w:rFonts w:ascii="Times New Roman" w:hAnsi="Times New Roman" w:cs="Times New Roman"/>
        </w:rPr>
      </w:pPr>
    </w:p>
    <w:p w14:paraId="0B5B6BB3" w14:textId="5407A9E5" w:rsidR="003B510A" w:rsidRPr="00E46F5E" w:rsidRDefault="003B510A" w:rsidP="00DB7780">
      <w:pPr>
        <w:tabs>
          <w:tab w:val="left" w:pos="1712"/>
        </w:tabs>
        <w:rPr>
          <w:rFonts w:ascii="Times New Roman" w:hAnsi="Times New Roman" w:cs="Times New Roman"/>
        </w:rPr>
      </w:pPr>
      <w:r w:rsidRPr="00E46F5E">
        <w:rPr>
          <w:rFonts w:ascii="Times New Roman" w:hAnsi="Times New Roman" w:cs="Times New Roman"/>
        </w:rPr>
        <w:t>Signature Professeur</w:t>
      </w:r>
      <w:proofErr w:type="gramStart"/>
      <w:r w:rsidRPr="00E46F5E">
        <w:rPr>
          <w:rFonts w:ascii="Times New Roman" w:hAnsi="Times New Roman" w:cs="Times New Roman"/>
        </w:rPr>
        <w:t> :_</w:t>
      </w:r>
      <w:proofErr w:type="gramEnd"/>
      <w:r w:rsidRPr="00E46F5E">
        <w:rPr>
          <w:rFonts w:ascii="Times New Roman" w:hAnsi="Times New Roman" w:cs="Times New Roman"/>
        </w:rPr>
        <w:t>______________________________________</w:t>
      </w:r>
      <w:r w:rsidRPr="00E46F5E">
        <w:rPr>
          <w:rFonts w:ascii="Times New Roman" w:hAnsi="Times New Roman" w:cs="Times New Roman"/>
        </w:rPr>
        <w:tab/>
      </w:r>
      <w:r w:rsidRPr="00E46F5E">
        <w:rPr>
          <w:rFonts w:ascii="Times New Roman" w:hAnsi="Times New Roman" w:cs="Times New Roman"/>
        </w:rPr>
        <w:tab/>
        <w:t>Signature</w:t>
      </w:r>
      <w:r w:rsidR="00921AF0">
        <w:rPr>
          <w:rFonts w:ascii="Times New Roman" w:hAnsi="Times New Roman" w:cs="Times New Roman"/>
        </w:rPr>
        <w:t xml:space="preserve"> </w:t>
      </w:r>
      <w:r w:rsidRPr="00E46F5E">
        <w:rPr>
          <w:rFonts w:ascii="Times New Roman" w:hAnsi="Times New Roman" w:cs="Times New Roman"/>
        </w:rPr>
        <w:t>Coordinateur :_________________________________________</w:t>
      </w:r>
    </w:p>
    <w:p w14:paraId="4D3F741D" w14:textId="77777777" w:rsidR="00DB7780" w:rsidRPr="00E46F5E" w:rsidRDefault="00DB7780" w:rsidP="00DB7780">
      <w:pPr>
        <w:tabs>
          <w:tab w:val="left" w:pos="1712"/>
        </w:tabs>
        <w:rPr>
          <w:rStyle w:val="nfasissutil"/>
          <w:rFonts w:ascii="Times New Roman" w:hAnsi="Times New Roman" w:cs="Times New Roman"/>
        </w:rPr>
      </w:pPr>
    </w:p>
    <w:p w14:paraId="05EE30AF" w14:textId="77777777" w:rsidR="00464166" w:rsidRPr="00E46F5E" w:rsidRDefault="00464166" w:rsidP="00DB7780">
      <w:pPr>
        <w:jc w:val="center"/>
        <w:rPr>
          <w:rFonts w:ascii="Times New Roman" w:hAnsi="Times New Roman" w:cs="Times New Roman"/>
        </w:rPr>
      </w:pPr>
    </w:p>
    <w:sectPr w:rsidR="00464166" w:rsidRPr="00E46F5E" w:rsidSect="009B7F8E">
      <w:headerReference w:type="firs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ACD3" w14:textId="77777777" w:rsidR="00944971" w:rsidRDefault="00944971">
      <w:pPr>
        <w:spacing w:after="0" w:line="240" w:lineRule="auto"/>
      </w:pPr>
      <w:r>
        <w:separator/>
      </w:r>
    </w:p>
  </w:endnote>
  <w:endnote w:type="continuationSeparator" w:id="0">
    <w:p w14:paraId="47230473" w14:textId="77777777" w:rsidR="00944971" w:rsidRDefault="009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CA9" w14:textId="77777777"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14:paraId="0D407497" w14:textId="77777777"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95C7" w14:textId="77777777" w:rsidR="00944971" w:rsidRDefault="00944971">
      <w:pPr>
        <w:spacing w:after="0" w:line="240" w:lineRule="auto"/>
      </w:pPr>
      <w:r>
        <w:separator/>
      </w:r>
    </w:p>
  </w:footnote>
  <w:footnote w:type="continuationSeparator" w:id="0">
    <w:p w14:paraId="269077B8" w14:textId="77777777" w:rsidR="00944971" w:rsidRDefault="0094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99EC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1F0D46" wp14:editId="2D4D23AD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5E773F" wp14:editId="5A1165B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14:paraId="31D1AC6F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14:paraId="53D0E38F" w14:textId="77777777"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14:paraId="0FB6B87F" w14:textId="77777777"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C4703"/>
    <w:rsid w:val="000D14B8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922E2"/>
    <w:rsid w:val="001A029D"/>
    <w:rsid w:val="001A545F"/>
    <w:rsid w:val="001B08E1"/>
    <w:rsid w:val="001D1CF2"/>
    <w:rsid w:val="001D5B8E"/>
    <w:rsid w:val="001E24FC"/>
    <w:rsid w:val="001E2AB3"/>
    <w:rsid w:val="001E311C"/>
    <w:rsid w:val="001E64DC"/>
    <w:rsid w:val="001E6A22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D34FE"/>
    <w:rsid w:val="002D5E21"/>
    <w:rsid w:val="00313188"/>
    <w:rsid w:val="00317BB2"/>
    <w:rsid w:val="00321928"/>
    <w:rsid w:val="00325E27"/>
    <w:rsid w:val="00342C01"/>
    <w:rsid w:val="0035184A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86E6E"/>
    <w:rsid w:val="00495521"/>
    <w:rsid w:val="004B6150"/>
    <w:rsid w:val="004C10B7"/>
    <w:rsid w:val="004C43F4"/>
    <w:rsid w:val="004D2BE7"/>
    <w:rsid w:val="004F17F2"/>
    <w:rsid w:val="004F2807"/>
    <w:rsid w:val="004F2C58"/>
    <w:rsid w:val="004F4B9D"/>
    <w:rsid w:val="005001B2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5F1A0A"/>
    <w:rsid w:val="00615552"/>
    <w:rsid w:val="00620B21"/>
    <w:rsid w:val="00625AA8"/>
    <w:rsid w:val="0062704E"/>
    <w:rsid w:val="00627E3E"/>
    <w:rsid w:val="00642865"/>
    <w:rsid w:val="00654EFD"/>
    <w:rsid w:val="00670011"/>
    <w:rsid w:val="006776C8"/>
    <w:rsid w:val="006816B2"/>
    <w:rsid w:val="00692DFC"/>
    <w:rsid w:val="006D38F8"/>
    <w:rsid w:val="006F7705"/>
    <w:rsid w:val="007129E5"/>
    <w:rsid w:val="0071657B"/>
    <w:rsid w:val="0071758B"/>
    <w:rsid w:val="00730AD1"/>
    <w:rsid w:val="00734AC8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C0486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17F0"/>
    <w:rsid w:val="008F2DE2"/>
    <w:rsid w:val="009002DA"/>
    <w:rsid w:val="00910D4E"/>
    <w:rsid w:val="0091150B"/>
    <w:rsid w:val="00915553"/>
    <w:rsid w:val="00915B08"/>
    <w:rsid w:val="00921AF0"/>
    <w:rsid w:val="0092447C"/>
    <w:rsid w:val="00924A30"/>
    <w:rsid w:val="00942E8B"/>
    <w:rsid w:val="00944971"/>
    <w:rsid w:val="0095486C"/>
    <w:rsid w:val="0095758C"/>
    <w:rsid w:val="00957610"/>
    <w:rsid w:val="00964E64"/>
    <w:rsid w:val="00971E44"/>
    <w:rsid w:val="00977B3D"/>
    <w:rsid w:val="00985D78"/>
    <w:rsid w:val="00986BC3"/>
    <w:rsid w:val="00987C86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34E1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52D55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65DDF"/>
    <w:rsid w:val="00C705ED"/>
    <w:rsid w:val="00C713FB"/>
    <w:rsid w:val="00C75E1D"/>
    <w:rsid w:val="00C9768E"/>
    <w:rsid w:val="00CA463C"/>
    <w:rsid w:val="00CA682B"/>
    <w:rsid w:val="00CC2510"/>
    <w:rsid w:val="00CD03C6"/>
    <w:rsid w:val="00CE01F0"/>
    <w:rsid w:val="00CE1840"/>
    <w:rsid w:val="00CF218B"/>
    <w:rsid w:val="00D163B1"/>
    <w:rsid w:val="00D21A5D"/>
    <w:rsid w:val="00D221F8"/>
    <w:rsid w:val="00D232A0"/>
    <w:rsid w:val="00D23BE5"/>
    <w:rsid w:val="00D53245"/>
    <w:rsid w:val="00D56651"/>
    <w:rsid w:val="00D671E5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F4B4D"/>
    <w:rsid w:val="00E02A3F"/>
    <w:rsid w:val="00E11026"/>
    <w:rsid w:val="00E32C25"/>
    <w:rsid w:val="00E3315D"/>
    <w:rsid w:val="00E46F5E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3E99"/>
  <w15:docId w15:val="{86F02703-4219-43CA-AAC4-D7D6FC8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♪ Ferchiita ♫ ♥ ʕ•͡ᴥ•ʔ ღ ♥</cp:lastModifiedBy>
  <cp:revision>2</cp:revision>
  <cp:lastPrinted>2018-08-03T19:14:00Z</cp:lastPrinted>
  <dcterms:created xsi:type="dcterms:W3CDTF">2022-03-15T23:14:00Z</dcterms:created>
  <dcterms:modified xsi:type="dcterms:W3CDTF">2022-03-15T23:14:00Z</dcterms:modified>
</cp:coreProperties>
</file>