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E82B" w14:textId="77777777" w:rsidR="001D5B8E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p w14:paraId="581EA1B2" w14:textId="77777777" w:rsidR="003B510A" w:rsidRPr="001D5B8E" w:rsidRDefault="001D5B8E" w:rsidP="003B510A">
      <w:pPr>
        <w:pStyle w:val="Sinespaciado"/>
        <w:rPr>
          <w:b/>
          <w:sz w:val="20"/>
          <w:szCs w:val="20"/>
          <w:lang w:val="fr-FR"/>
        </w:rPr>
      </w:pPr>
      <w:r w:rsidRPr="001D5B8E">
        <w:rPr>
          <w:b/>
          <w:sz w:val="20"/>
          <w:szCs w:val="20"/>
          <w:lang w:val="fr-FR"/>
        </w:rPr>
        <w:t>Préparez un</w:t>
      </w:r>
      <w:r w:rsidR="0088698C">
        <w:rPr>
          <w:b/>
          <w:sz w:val="20"/>
          <w:szCs w:val="20"/>
          <w:lang w:val="fr-FR"/>
        </w:rPr>
        <w:t xml:space="preserve"> cours </w:t>
      </w:r>
      <w:r w:rsidR="00E73EA5">
        <w:rPr>
          <w:b/>
          <w:sz w:val="20"/>
          <w:szCs w:val="20"/>
          <w:lang w:val="fr-FR"/>
        </w:rPr>
        <w:t>de FOS</w:t>
      </w:r>
      <w:r w:rsidRPr="001D5B8E">
        <w:rPr>
          <w:b/>
          <w:sz w:val="20"/>
          <w:szCs w:val="20"/>
          <w:lang w:val="fr-FR"/>
        </w:rPr>
        <w:t xml:space="preserve"> avec le thème donné, faites attention à tous les aspect demandé dans le Plan de Clase</w:t>
      </w:r>
      <w:r>
        <w:rPr>
          <w:b/>
          <w:sz w:val="20"/>
          <w:szCs w:val="20"/>
          <w:lang w:val="fr-FR"/>
        </w:rPr>
        <w:t xml:space="preserve"> et aussi le niveau de vos étudiants.</w:t>
      </w:r>
    </w:p>
    <w:p w14:paraId="2A2E0F0B" w14:textId="77777777"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14:paraId="65263D52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4403E99E" w14:textId="77777777"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14:paraId="46AB0D6B" w14:textId="77777777" w:rsidTr="004C10B7">
        <w:trPr>
          <w:trHeight w:val="374"/>
          <w:jc w:val="center"/>
        </w:trPr>
        <w:tc>
          <w:tcPr>
            <w:tcW w:w="3369" w:type="dxa"/>
          </w:tcPr>
          <w:p w14:paraId="070B5459" w14:textId="6478FCCE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Professeurs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 w:rsidR="00197AEF">
              <w:rPr>
                <w:sz w:val="20"/>
                <w:szCs w:val="20"/>
                <w:lang w:val="fr-FR"/>
              </w:rPr>
              <w:t xml:space="preserve"> Elizabeth Torres</w:t>
            </w:r>
            <w:r w:rsidRPr="005E54A9">
              <w:rPr>
                <w:sz w:val="20"/>
                <w:szCs w:val="20"/>
                <w:lang w:val="fr-FR"/>
              </w:rPr>
              <w:t xml:space="preserve">           </w:t>
            </w:r>
          </w:p>
        </w:tc>
        <w:tc>
          <w:tcPr>
            <w:tcW w:w="3118" w:type="dxa"/>
          </w:tcPr>
          <w:p w14:paraId="58AFA0D7" w14:textId="77777777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FF668B" w:rsidRPr="00FF668B">
              <w:rPr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64BA2F05" w14:textId="343C6629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197AEF">
              <w:rPr>
                <w:sz w:val="20"/>
                <w:szCs w:val="20"/>
                <w:lang w:val="fr-FR"/>
              </w:rPr>
              <w:t>B1</w:t>
            </w:r>
          </w:p>
        </w:tc>
        <w:tc>
          <w:tcPr>
            <w:tcW w:w="2835" w:type="dxa"/>
          </w:tcPr>
          <w:p w14:paraId="55AAC7A1" w14:textId="784F3086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197AEF">
              <w:rPr>
                <w:sz w:val="20"/>
                <w:szCs w:val="20"/>
                <w:lang w:val="fr-FR"/>
              </w:rPr>
              <w:t xml:space="preserve"> B</w:t>
            </w:r>
          </w:p>
        </w:tc>
        <w:tc>
          <w:tcPr>
            <w:tcW w:w="2297" w:type="dxa"/>
          </w:tcPr>
          <w:p w14:paraId="13B94C26" w14:textId="5586BD01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197AEF">
              <w:rPr>
                <w:sz w:val="20"/>
                <w:szCs w:val="20"/>
                <w:lang w:val="fr-FR"/>
              </w:rPr>
              <w:t>le vendredi 20 aout 2021</w:t>
            </w:r>
          </w:p>
        </w:tc>
      </w:tr>
      <w:tr w:rsidR="003B510A" w:rsidRPr="008F5D5C" w14:paraId="552742DB" w14:textId="77777777" w:rsidTr="004C10B7">
        <w:trPr>
          <w:jc w:val="center"/>
        </w:trPr>
        <w:tc>
          <w:tcPr>
            <w:tcW w:w="3369" w:type="dxa"/>
          </w:tcPr>
          <w:p w14:paraId="2B2EA3E1" w14:textId="2739959B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Livre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197AEF">
              <w:rPr>
                <w:sz w:val="20"/>
                <w:szCs w:val="20"/>
              </w:rPr>
              <w:t xml:space="preserve"> </w:t>
            </w:r>
            <w:r w:rsidR="00F1638D">
              <w:rPr>
                <w:sz w:val="20"/>
                <w:szCs w:val="20"/>
              </w:rPr>
              <w:t>G</w:t>
            </w:r>
            <w:r w:rsidR="00F1638D" w:rsidRPr="00E15D4D">
              <w:rPr>
                <w:sz w:val="20"/>
                <w:szCs w:val="20"/>
              </w:rPr>
              <w:t xml:space="preserve">astronomie </w:t>
            </w:r>
            <w:r w:rsidR="00F1638D">
              <w:rPr>
                <w:sz w:val="20"/>
                <w:szCs w:val="20"/>
              </w:rPr>
              <w:t>N</w:t>
            </w:r>
            <w:r w:rsidR="00F1638D" w:rsidRPr="00E15D4D">
              <w:rPr>
                <w:sz w:val="20"/>
                <w:szCs w:val="20"/>
              </w:rPr>
              <w:t>iveau 3</w:t>
            </w:r>
          </w:p>
        </w:tc>
        <w:tc>
          <w:tcPr>
            <w:tcW w:w="10775" w:type="dxa"/>
            <w:gridSpan w:val="4"/>
            <w:vMerge w:val="restart"/>
          </w:tcPr>
          <w:p w14:paraId="3751B8B2" w14:textId="77777777"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FF668B">
              <w:rPr>
                <w:b/>
                <w:sz w:val="20"/>
                <w:szCs w:val="20"/>
              </w:rPr>
              <w:t> </w:t>
            </w:r>
            <w:r w:rsidR="00FF668B" w:rsidRPr="00FF668B">
              <w:rPr>
                <w:b/>
                <w:sz w:val="20"/>
                <w:szCs w:val="20"/>
              </w:rPr>
              <w:t xml:space="preserve">: </w:t>
            </w:r>
            <w:r w:rsidR="00FF668B" w:rsidRPr="00D408C0">
              <w:rPr>
                <w:sz w:val="20"/>
                <w:szCs w:val="20"/>
              </w:rPr>
              <w:t>Exprimer des goûts et des intérêts en reconnaissant le vocabulaire lié à la nourriture.</w:t>
            </w:r>
          </w:p>
        </w:tc>
      </w:tr>
      <w:tr w:rsidR="003B510A" w:rsidRPr="008F5D5C" w14:paraId="711A414C" w14:textId="77777777" w:rsidTr="004C10B7">
        <w:trPr>
          <w:jc w:val="center"/>
        </w:trPr>
        <w:tc>
          <w:tcPr>
            <w:tcW w:w="3369" w:type="dxa"/>
          </w:tcPr>
          <w:p w14:paraId="5E3C9C41" w14:textId="7FD3650D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197A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775" w:type="dxa"/>
            <w:gridSpan w:val="4"/>
            <w:vMerge/>
          </w:tcPr>
          <w:p w14:paraId="56435B81" w14:textId="77777777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747EDDC" w14:textId="77777777"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14:paraId="7595D996" w14:textId="77777777" w:rsidTr="004C10B7">
        <w:trPr>
          <w:jc w:val="center"/>
        </w:trPr>
        <w:tc>
          <w:tcPr>
            <w:tcW w:w="15010" w:type="dxa"/>
            <w:gridSpan w:val="6"/>
          </w:tcPr>
          <w:p w14:paraId="3D7CBE1B" w14:textId="77777777"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14:paraId="7E10596E" w14:textId="77777777" w:rsidTr="004C10B7">
        <w:trPr>
          <w:jc w:val="center"/>
        </w:trPr>
        <w:tc>
          <w:tcPr>
            <w:tcW w:w="1796" w:type="dxa"/>
          </w:tcPr>
          <w:p w14:paraId="10C95026" w14:textId="77777777"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161470A3" w14:textId="77777777" w:rsidR="003B510A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14:paraId="2931E4D9" w14:textId="77777777" w:rsidR="001D5B8E" w:rsidRPr="005E54A9" w:rsidRDefault="00FF668B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FF668B">
              <w:rPr>
                <w:b/>
                <w:sz w:val="20"/>
                <w:szCs w:val="20"/>
                <w:lang w:val="fr-FR"/>
              </w:rPr>
              <w:t xml:space="preserve">- </w:t>
            </w:r>
            <w:r w:rsidRPr="00D408C0">
              <w:rPr>
                <w:sz w:val="20"/>
                <w:szCs w:val="20"/>
                <w:lang w:val="fr-FR"/>
              </w:rPr>
              <w:t>Les étudiants sont capables de raconter les goûts et décrivez comment préparer certains aliments avec la formation de l´imparfait.</w:t>
            </w:r>
          </w:p>
        </w:tc>
        <w:tc>
          <w:tcPr>
            <w:tcW w:w="2574" w:type="dxa"/>
          </w:tcPr>
          <w:p w14:paraId="7A25252E" w14:textId="77777777"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B510A" w:rsidRPr="005E54A9" w14:paraId="313AF234" w14:textId="77777777" w:rsidTr="004C10B7">
        <w:trPr>
          <w:jc w:val="center"/>
        </w:trPr>
        <w:tc>
          <w:tcPr>
            <w:tcW w:w="1796" w:type="dxa"/>
          </w:tcPr>
          <w:p w14:paraId="5443DDC0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4A9EF447" w14:textId="77777777"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3530" w:type="dxa"/>
          </w:tcPr>
          <w:p w14:paraId="4F0E265A" w14:textId="77777777"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6CE22D60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14:paraId="3BF39E2E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0C08308B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5E54A9" w14:paraId="545A4FC2" w14:textId="77777777" w:rsidTr="004C10B7">
        <w:trPr>
          <w:jc w:val="center"/>
        </w:trPr>
        <w:tc>
          <w:tcPr>
            <w:tcW w:w="1796" w:type="dxa"/>
            <w:vAlign w:val="center"/>
          </w:tcPr>
          <w:p w14:paraId="3D6A8716" w14:textId="77777777" w:rsidR="003B510A" w:rsidRPr="005E54A9" w:rsidRDefault="00FF668B" w:rsidP="00464166">
            <w:pPr>
              <w:pStyle w:val="Sinespaciado"/>
              <w:spacing w:line="276" w:lineRule="auto"/>
              <w:ind w:left="3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 w:val="restart"/>
            <w:vAlign w:val="center"/>
          </w:tcPr>
          <w:p w14:paraId="3ACD3ACC" w14:textId="77777777" w:rsidR="003B510A" w:rsidRPr="005E54A9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formation de l’imparfait.</w:t>
            </w:r>
          </w:p>
          <w:p w14:paraId="6E557BD9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607D2892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3C8A42E1" w14:textId="77777777" w:rsidR="003B510A" w:rsidRPr="005E54A9" w:rsidRDefault="003B51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1F34836A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14:paraId="3CA22C89" w14:textId="77777777" w:rsidR="003B510A" w:rsidRDefault="001D5B8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Brise glace :</w:t>
            </w:r>
          </w:p>
          <w:p w14:paraId="349351FF" w14:textId="77777777" w:rsidR="008E2E5B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2BD6F64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Donnez un exemple de chaque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materiel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la cuisine </w:t>
            </w:r>
            <w:r w:rsidRPr="008E2E5B">
              <w:rPr>
                <w:sz w:val="20"/>
                <w:szCs w:val="20"/>
                <w:lang w:val="fr-FR"/>
              </w:rPr>
              <w:t xml:space="preserve"> pour que tous les élèves</w:t>
            </w:r>
          </w:p>
          <w:p w14:paraId="08671B4F" w14:textId="77777777" w:rsidR="00464166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connaissent l'activité.</w:t>
            </w:r>
          </w:p>
          <w:p w14:paraId="768F6037" w14:textId="77777777" w:rsidR="00464166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Que trouve-t-on dans la cuisine ?</w:t>
            </w:r>
          </w:p>
          <w:p w14:paraId="756B18DC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8A5ABEE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76C1949C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Faites attention à la séquence</w:t>
            </w:r>
          </w:p>
          <w:p w14:paraId="7B6F2BFD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des questions car la première</w:t>
            </w:r>
          </w:p>
          <w:p w14:paraId="72F78AE8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personne répondra au</w:t>
            </w:r>
          </w:p>
          <w:p w14:paraId="1D98EC2E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premier goût et cette</w:t>
            </w:r>
          </w:p>
          <w:p w14:paraId="0EA96AF8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proofErr w:type="gramStart"/>
            <w:r w:rsidRPr="008E2E5B">
              <w:rPr>
                <w:sz w:val="20"/>
                <w:szCs w:val="20"/>
                <w:lang w:val="fr-FR"/>
              </w:rPr>
              <w:t>personne</w:t>
            </w:r>
            <w:proofErr w:type="gramEnd"/>
            <w:r w:rsidRPr="008E2E5B">
              <w:rPr>
                <w:sz w:val="20"/>
                <w:szCs w:val="20"/>
                <w:lang w:val="fr-FR"/>
              </w:rPr>
              <w:t xml:space="preserve"> choisira la</w:t>
            </w:r>
          </w:p>
          <w:p w14:paraId="14795FCC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prochaine personne à</w:t>
            </w:r>
          </w:p>
          <w:p w14:paraId="0F5CD554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participer.</w:t>
            </w:r>
          </w:p>
        </w:tc>
        <w:tc>
          <w:tcPr>
            <w:tcW w:w="1842" w:type="dxa"/>
            <w:vAlign w:val="center"/>
          </w:tcPr>
          <w:p w14:paraId="77709E2D" w14:textId="77777777" w:rsidR="003B510A" w:rsidRPr="005E54A9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36711A10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-MOTIVATION</w:t>
            </w:r>
          </w:p>
          <w:p w14:paraId="2C019914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-PARTICIPATION</w:t>
            </w:r>
          </w:p>
        </w:tc>
      </w:tr>
      <w:tr w:rsidR="003B510A" w:rsidRPr="005E54A9" w14:paraId="1248D38D" w14:textId="77777777" w:rsidTr="004C10B7">
        <w:trPr>
          <w:jc w:val="center"/>
        </w:trPr>
        <w:tc>
          <w:tcPr>
            <w:tcW w:w="1796" w:type="dxa"/>
            <w:vAlign w:val="center"/>
          </w:tcPr>
          <w:p w14:paraId="27B2A7DC" w14:textId="77777777" w:rsidR="003B510A" w:rsidRPr="005E54A9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5 minutes </w:t>
            </w:r>
          </w:p>
        </w:tc>
        <w:tc>
          <w:tcPr>
            <w:tcW w:w="2277" w:type="dxa"/>
            <w:vMerge/>
          </w:tcPr>
          <w:p w14:paraId="0BDE695C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6E7C9801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Act</w:t>
            </w:r>
            <w:r w:rsidR="008E2E5B">
              <w:rPr>
                <w:sz w:val="20"/>
                <w:szCs w:val="20"/>
                <w:lang w:val="fr-FR"/>
              </w:rPr>
              <w:t xml:space="preserve">ivité déclencheur : Regardez la </w:t>
            </w:r>
            <w:r w:rsidRPr="00FF668B">
              <w:rPr>
                <w:sz w:val="20"/>
                <w:szCs w:val="20"/>
                <w:lang w:val="fr-FR"/>
              </w:rPr>
              <w:t>vidéo sans son.</w:t>
            </w:r>
          </w:p>
          <w:p w14:paraId="3CE0574C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F</w:t>
            </w:r>
            <w:r w:rsidR="008E2E5B">
              <w:rPr>
                <w:sz w:val="20"/>
                <w:szCs w:val="20"/>
                <w:lang w:val="fr-FR"/>
              </w:rPr>
              <w:t xml:space="preserve">aire des questions pour attirer </w:t>
            </w:r>
            <w:r w:rsidRPr="00FF668B">
              <w:rPr>
                <w:sz w:val="20"/>
                <w:szCs w:val="20"/>
                <w:lang w:val="fr-FR"/>
              </w:rPr>
              <w:t>l’attention.</w:t>
            </w:r>
          </w:p>
          <w:p w14:paraId="0581DF0C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-De quoi s'agit la vidéo?</w:t>
            </w:r>
          </w:p>
          <w:p w14:paraId="62567A11" w14:textId="77777777" w:rsidR="001D5B8E" w:rsidRDefault="00FF668B" w:rsidP="00FF66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-Pourquoi inférez-vous cela?</w:t>
            </w:r>
          </w:p>
          <w:p w14:paraId="2A95CC8C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4FD4DFB0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3496520F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05D6CB3D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lastRenderedPageBreak/>
              <w:t>Faites attention à la vidéo et</w:t>
            </w:r>
          </w:p>
          <w:p w14:paraId="1C3FA912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créez des hypothèses et</w:t>
            </w:r>
          </w:p>
          <w:p w14:paraId="5145DD12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prenez des notes.</w:t>
            </w:r>
          </w:p>
        </w:tc>
        <w:tc>
          <w:tcPr>
            <w:tcW w:w="1842" w:type="dxa"/>
            <w:vAlign w:val="center"/>
          </w:tcPr>
          <w:p w14:paraId="003EEAF6" w14:textId="77777777" w:rsidR="003B510A" w:rsidRPr="005E54A9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08C896AB" w14:textId="77777777" w:rsidR="003B510A" w:rsidRPr="005E54A9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ORALE</w:t>
            </w:r>
          </w:p>
        </w:tc>
      </w:tr>
      <w:tr w:rsidR="003B510A" w:rsidRPr="005E54A9" w14:paraId="45B527D9" w14:textId="77777777" w:rsidTr="004C10B7">
        <w:trPr>
          <w:jc w:val="center"/>
        </w:trPr>
        <w:tc>
          <w:tcPr>
            <w:tcW w:w="1796" w:type="dxa"/>
            <w:vAlign w:val="center"/>
          </w:tcPr>
          <w:p w14:paraId="0EE87746" w14:textId="77777777" w:rsidR="003B510A" w:rsidRPr="005E54A9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10 </w:t>
            </w:r>
            <w:r w:rsidR="00D408C0">
              <w:rPr>
                <w:sz w:val="20"/>
                <w:szCs w:val="20"/>
                <w:lang w:val="fr-FR"/>
              </w:rPr>
              <w:t>minutes</w:t>
            </w:r>
          </w:p>
        </w:tc>
        <w:tc>
          <w:tcPr>
            <w:tcW w:w="2277" w:type="dxa"/>
            <w:vMerge/>
          </w:tcPr>
          <w:p w14:paraId="07345F5C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7F3AFA9D" w14:textId="77777777" w:rsidR="003B510A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4AD4559" w14:textId="77777777" w:rsidR="00FF668B" w:rsidRPr="00FF668B" w:rsidRDefault="008E2E5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Regardez la vidéo une deuxième </w:t>
            </w:r>
            <w:r w:rsidR="00FF668B" w:rsidRPr="00FF668B">
              <w:rPr>
                <w:sz w:val="20"/>
                <w:szCs w:val="20"/>
                <w:lang w:val="fr-FR"/>
              </w:rPr>
              <w:t>fois – avec son.</w:t>
            </w:r>
          </w:p>
          <w:p w14:paraId="564A1D34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Et présentez les activités aux élèves.</w:t>
            </w:r>
          </w:p>
          <w:p w14:paraId="744F44BB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Lisez la consigne et demandez si</w:t>
            </w:r>
          </w:p>
          <w:p w14:paraId="200CA8E8" w14:textId="77777777" w:rsidR="00464166" w:rsidRDefault="00FF668B" w:rsidP="00FF66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tout le monde a tu compris.</w:t>
            </w:r>
          </w:p>
          <w:p w14:paraId="20B88035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611B465F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Lisez la consigne et répondrez</w:t>
            </w:r>
          </w:p>
          <w:p w14:paraId="6E679189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les suivantes questions.</w:t>
            </w:r>
          </w:p>
          <w:p w14:paraId="16472B9C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Pour chaque aliment entourez</w:t>
            </w:r>
          </w:p>
          <w:p w14:paraId="4360B672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la saveur que vous</w:t>
            </w:r>
          </w:p>
          <w:p w14:paraId="704404C9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expérimentez. Dites si vous</w:t>
            </w:r>
          </w:p>
          <w:p w14:paraId="7C7876E5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aimez cet aliment ou non.</w:t>
            </w:r>
          </w:p>
        </w:tc>
        <w:tc>
          <w:tcPr>
            <w:tcW w:w="1842" w:type="dxa"/>
            <w:vAlign w:val="center"/>
          </w:tcPr>
          <w:p w14:paraId="34763457" w14:textId="77777777" w:rsidR="003B510A" w:rsidRPr="005E54A9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35C2BEE7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ÉCRITE ET</w:t>
            </w:r>
          </w:p>
          <w:p w14:paraId="0B2280D5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ORALE</w:t>
            </w:r>
          </w:p>
        </w:tc>
      </w:tr>
      <w:tr w:rsidR="003B510A" w:rsidRPr="005E54A9" w14:paraId="162EBAA5" w14:textId="77777777" w:rsidTr="004C10B7">
        <w:trPr>
          <w:jc w:val="center"/>
        </w:trPr>
        <w:tc>
          <w:tcPr>
            <w:tcW w:w="1796" w:type="dxa"/>
            <w:vAlign w:val="center"/>
          </w:tcPr>
          <w:p w14:paraId="51C679B6" w14:textId="77777777" w:rsidR="003B510A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D408C0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463818B4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71188635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Présentez la vidéo une troisième</w:t>
            </w:r>
          </w:p>
          <w:p w14:paraId="54E190C5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fois et vérifier les réponses et</w:t>
            </w:r>
          </w:p>
          <w:p w14:paraId="6C7BB699" w14:textId="77777777" w:rsidR="00464166" w:rsidRDefault="00FF668B" w:rsidP="00FF66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corrigée les activités (rétroaction).</w:t>
            </w:r>
          </w:p>
          <w:p w14:paraId="6118EE09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470C330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44FCBBD7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2EBEF1CF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Corrigez les activités sur le</w:t>
            </w:r>
          </w:p>
          <w:p w14:paraId="6E4F6FB5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tableau et lire pour constater</w:t>
            </w:r>
          </w:p>
          <w:p w14:paraId="787D66F7" w14:textId="77777777" w:rsidR="003B510A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les réponses.</w:t>
            </w:r>
          </w:p>
        </w:tc>
        <w:tc>
          <w:tcPr>
            <w:tcW w:w="1842" w:type="dxa"/>
            <w:vAlign w:val="center"/>
          </w:tcPr>
          <w:p w14:paraId="7DE40770" w14:textId="77777777" w:rsidR="003B510A" w:rsidRDefault="008E2E5B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2FFE61AE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ÉCRITE ET</w:t>
            </w:r>
          </w:p>
          <w:p w14:paraId="4CF60BC7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ORALE</w:t>
            </w:r>
          </w:p>
        </w:tc>
      </w:tr>
      <w:tr w:rsidR="003B510A" w:rsidRPr="008F5D5C" w14:paraId="7C6DCD41" w14:textId="77777777" w:rsidTr="004C10B7">
        <w:trPr>
          <w:jc w:val="center"/>
        </w:trPr>
        <w:tc>
          <w:tcPr>
            <w:tcW w:w="1796" w:type="dxa"/>
            <w:vAlign w:val="center"/>
          </w:tcPr>
          <w:p w14:paraId="19BB0E41" w14:textId="77777777" w:rsidR="003B510A" w:rsidRPr="005E54A9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D408C0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381EA3F0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0A83FD3E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Placez la diapositive 1 - avec les</w:t>
            </w:r>
          </w:p>
          <w:p w14:paraId="0496D8D7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définitions - Demandez à tous les</w:t>
            </w:r>
          </w:p>
          <w:p w14:paraId="2A09751E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élèves de lire à voix haute.</w:t>
            </w:r>
          </w:p>
          <w:p w14:paraId="47DEBE8A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Placez la diapositive 2 - pour</w:t>
            </w:r>
          </w:p>
          <w:p w14:paraId="47408847" w14:textId="77777777" w:rsidR="00464166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développer l'activité.</w:t>
            </w:r>
          </w:p>
          <w:p w14:paraId="11B8E4F6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7D346AAF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Regardez la diapositive 2 et</w:t>
            </w:r>
          </w:p>
          <w:p w14:paraId="5EEDBA0D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remplissez les espaces vides.</w:t>
            </w:r>
          </w:p>
        </w:tc>
        <w:tc>
          <w:tcPr>
            <w:tcW w:w="1842" w:type="dxa"/>
            <w:vAlign w:val="center"/>
          </w:tcPr>
          <w:p w14:paraId="610775F0" w14:textId="77777777" w:rsidR="003B510A" w:rsidRPr="005E54A9" w:rsidRDefault="008E2E5B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764463A2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ORALE ET</w:t>
            </w:r>
          </w:p>
          <w:p w14:paraId="38AF29D3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ÉCRITE.</w:t>
            </w:r>
          </w:p>
          <w:p w14:paraId="32E453C0" w14:textId="77777777" w:rsidR="003B510A" w:rsidRPr="005E54A9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-CONCENTRATION</w:t>
            </w:r>
          </w:p>
        </w:tc>
      </w:tr>
      <w:tr w:rsidR="003B510A" w:rsidRPr="008F5D5C" w14:paraId="41182FCC" w14:textId="77777777" w:rsidTr="004C10B7">
        <w:trPr>
          <w:jc w:val="center"/>
        </w:trPr>
        <w:tc>
          <w:tcPr>
            <w:tcW w:w="1796" w:type="dxa"/>
            <w:vAlign w:val="center"/>
          </w:tcPr>
          <w:p w14:paraId="1B683505" w14:textId="77777777" w:rsidR="003B510A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D408C0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07C6C4C8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6F77D677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Placez la diapositive 3 – avec</w:t>
            </w:r>
          </w:p>
          <w:p w14:paraId="636B7AB4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l’image faites des questions aux</w:t>
            </w:r>
          </w:p>
          <w:p w14:paraId="2D4F45C0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élevés comme par exemple:</w:t>
            </w:r>
          </w:p>
          <w:p w14:paraId="5533A1FA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-Quelle est ton nourriture préférée?</w:t>
            </w:r>
          </w:p>
          <w:p w14:paraId="38D9DBBF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Et pourquoi?</w:t>
            </w:r>
          </w:p>
          <w:p w14:paraId="18D005C1" w14:textId="77777777" w:rsidR="00FF668B" w:rsidRPr="00FF668B" w:rsidRDefault="00FF668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 xml:space="preserve">- </w:t>
            </w:r>
            <w:r w:rsidR="008E2E5B" w:rsidRPr="008E2E5B">
              <w:rPr>
                <w:sz w:val="20"/>
                <w:szCs w:val="20"/>
                <w:lang w:val="fr-FR"/>
              </w:rPr>
              <w:t>Que trouve-t-on dans la cuisine ?</w:t>
            </w:r>
          </w:p>
          <w:p w14:paraId="7F798F02" w14:textId="77777777" w:rsidR="00464166" w:rsidRDefault="00FF668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 xml:space="preserve">-Est-ce que </w:t>
            </w:r>
            <w:r w:rsidR="008E2E5B">
              <w:rPr>
                <w:sz w:val="20"/>
                <w:szCs w:val="20"/>
                <w:lang w:val="fr-FR"/>
              </w:rPr>
              <w:t xml:space="preserve">tu peux recommander </w:t>
            </w:r>
            <w:r w:rsidRPr="00FF668B">
              <w:rPr>
                <w:sz w:val="20"/>
                <w:szCs w:val="20"/>
                <w:lang w:val="fr-FR"/>
              </w:rPr>
              <w:t>une plat or dessert.....</w:t>
            </w:r>
          </w:p>
          <w:p w14:paraId="75702E05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6BA25E0A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4EFE98F2" w14:textId="77777777" w:rsidR="003B510A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Répondez les questions</w:t>
            </w:r>
          </w:p>
        </w:tc>
        <w:tc>
          <w:tcPr>
            <w:tcW w:w="1842" w:type="dxa"/>
            <w:vAlign w:val="center"/>
          </w:tcPr>
          <w:p w14:paraId="183E6ABC" w14:textId="77777777" w:rsidR="003B510A" w:rsidRDefault="008E2E5B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2D917A93" w14:textId="77777777" w:rsidR="003B510A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ORALE</w:t>
            </w:r>
          </w:p>
        </w:tc>
      </w:tr>
      <w:tr w:rsidR="003B510A" w:rsidRPr="008F5D5C" w14:paraId="381C001A" w14:textId="77777777" w:rsidTr="004C10B7">
        <w:trPr>
          <w:jc w:val="center"/>
        </w:trPr>
        <w:tc>
          <w:tcPr>
            <w:tcW w:w="1796" w:type="dxa"/>
            <w:vAlign w:val="center"/>
          </w:tcPr>
          <w:p w14:paraId="57EE6925" w14:textId="77777777" w:rsidR="003B510A" w:rsidRDefault="00FF668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D408C0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70448795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012427D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Placez la diapositive 7 – Présentez</w:t>
            </w:r>
          </w:p>
          <w:p w14:paraId="278D637E" w14:textId="77777777" w:rsidR="00FF668B" w:rsidRPr="00FF668B" w:rsidRDefault="00D408C0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fr-FR"/>
              </w:rPr>
              <w:t>materiels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la cuisine et</w:t>
            </w:r>
            <w:r w:rsidR="00FF668B" w:rsidRPr="00FF668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les </w:t>
            </w:r>
            <w:r w:rsidR="00FF668B" w:rsidRPr="00FF668B">
              <w:rPr>
                <w:sz w:val="20"/>
                <w:szCs w:val="20"/>
                <w:lang w:val="fr-FR"/>
              </w:rPr>
              <w:t>saveurs de goût (le salé, le</w:t>
            </w:r>
          </w:p>
          <w:p w14:paraId="762EA772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sucré, l’acide, l’amer) – expliquez de</w:t>
            </w:r>
          </w:p>
          <w:p w14:paraId="76DAB5F9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quoi parle chaque saveur et</w:t>
            </w:r>
          </w:p>
          <w:p w14:paraId="3F841183" w14:textId="77777777" w:rsidR="00FF668B" w:rsidRPr="00FF668B" w:rsidRDefault="00FF668B" w:rsidP="00FF668B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>classifiez des exemples du type de</w:t>
            </w:r>
          </w:p>
          <w:p w14:paraId="48A09266" w14:textId="77777777" w:rsidR="00464166" w:rsidRDefault="00FF668B" w:rsidP="00D408C0">
            <w:pPr>
              <w:pStyle w:val="Sinespaciado"/>
              <w:rPr>
                <w:sz w:val="20"/>
                <w:szCs w:val="20"/>
                <w:lang w:val="fr-FR"/>
              </w:rPr>
            </w:pPr>
            <w:r w:rsidRPr="00FF668B">
              <w:rPr>
                <w:sz w:val="20"/>
                <w:szCs w:val="20"/>
                <w:lang w:val="fr-FR"/>
              </w:rPr>
              <w:t xml:space="preserve">nourriture </w:t>
            </w:r>
          </w:p>
          <w:p w14:paraId="531D3BA7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3866563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75EC5A22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074ABC06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Classez les différents produits</w:t>
            </w:r>
            <w:r w:rsidR="00D408C0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D408C0">
              <w:rPr>
                <w:sz w:val="20"/>
                <w:szCs w:val="20"/>
                <w:lang w:val="fr-FR"/>
              </w:rPr>
              <w:t>materiels</w:t>
            </w:r>
            <w:proofErr w:type="spellEnd"/>
            <w:r w:rsidR="00D408C0">
              <w:rPr>
                <w:sz w:val="20"/>
                <w:szCs w:val="20"/>
                <w:lang w:val="fr-FR"/>
              </w:rPr>
              <w:t xml:space="preserve"> </w:t>
            </w:r>
            <w:r w:rsidRPr="008E2E5B">
              <w:rPr>
                <w:sz w:val="20"/>
                <w:szCs w:val="20"/>
                <w:lang w:val="fr-FR"/>
              </w:rPr>
              <w:t>qui se trouvent sur la</w:t>
            </w:r>
          </w:p>
          <w:p w14:paraId="591BD46C" w14:textId="77777777" w:rsidR="008E2E5B" w:rsidRPr="008E2E5B" w:rsidRDefault="00D408C0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diapositive</w:t>
            </w:r>
            <w:r w:rsidR="008E2E5B" w:rsidRPr="008E2E5B">
              <w:rPr>
                <w:sz w:val="20"/>
                <w:szCs w:val="20"/>
                <w:lang w:val="fr-FR"/>
              </w:rPr>
              <w:t xml:space="preserve"> en produits salés</w:t>
            </w:r>
          </w:p>
          <w:p w14:paraId="1BB10D73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– produits sucrés –produits</w:t>
            </w:r>
          </w:p>
          <w:p w14:paraId="725DC2ED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acides – produits amers et</w:t>
            </w:r>
          </w:p>
          <w:p w14:paraId="120BE940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faites une phrase avec les</w:t>
            </w:r>
          </w:p>
          <w:p w14:paraId="6DFFE622" w14:textId="77777777" w:rsidR="003B510A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deux mots utilisés.</w:t>
            </w:r>
          </w:p>
        </w:tc>
        <w:tc>
          <w:tcPr>
            <w:tcW w:w="1842" w:type="dxa"/>
            <w:vAlign w:val="center"/>
          </w:tcPr>
          <w:p w14:paraId="0D2C94CD" w14:textId="77777777" w:rsidR="003B510A" w:rsidRDefault="008E2E5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02552610" w14:textId="77777777" w:rsidR="008E2E5B" w:rsidRPr="008E2E5B" w:rsidRDefault="008E2E5B" w:rsidP="008E2E5B">
            <w:pPr>
              <w:pStyle w:val="Sinespaciad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-PRODUCTION ÉCRITE ET</w:t>
            </w:r>
          </w:p>
          <w:p w14:paraId="17A1E006" w14:textId="77777777" w:rsidR="003B510A" w:rsidRDefault="008E2E5B" w:rsidP="008E2E5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E2E5B">
              <w:rPr>
                <w:sz w:val="20"/>
                <w:szCs w:val="20"/>
                <w:lang w:val="fr-FR"/>
              </w:rPr>
              <w:t>ORALE</w:t>
            </w:r>
          </w:p>
        </w:tc>
      </w:tr>
    </w:tbl>
    <w:p w14:paraId="253CBF96" w14:textId="77777777" w:rsidR="003B510A" w:rsidRPr="005E54A9" w:rsidRDefault="003B510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14:paraId="780635C5" w14:textId="77777777" w:rsidTr="004C10B7">
        <w:tc>
          <w:tcPr>
            <w:tcW w:w="4504" w:type="dxa"/>
          </w:tcPr>
          <w:p w14:paraId="268EA4AD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14:paraId="495049C1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14:paraId="282A40D7" w14:textId="77777777"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14:paraId="405378D3" w14:textId="77777777" w:rsidTr="004C10B7">
        <w:tc>
          <w:tcPr>
            <w:tcW w:w="4504" w:type="dxa"/>
          </w:tcPr>
          <w:p w14:paraId="2149B337" w14:textId="77777777"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6D0725" w14:textId="77777777" w:rsidR="00464166" w:rsidRDefault="00FF668B" w:rsidP="008E2E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668B">
              <w:rPr>
                <w:sz w:val="20"/>
                <w:szCs w:val="20"/>
              </w:rPr>
              <w:t>Méthode explicative</w:t>
            </w:r>
          </w:p>
          <w:p w14:paraId="28B7D8D4" w14:textId="77777777"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06144F" w14:textId="77777777"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7445E5A0" w14:textId="77777777" w:rsidR="00FF668B" w:rsidRPr="00FF668B" w:rsidRDefault="00FF668B" w:rsidP="00FF668B">
            <w:pPr>
              <w:jc w:val="center"/>
              <w:rPr>
                <w:sz w:val="20"/>
                <w:szCs w:val="20"/>
              </w:rPr>
            </w:pPr>
            <w:proofErr w:type="gramStart"/>
            <w:r w:rsidRPr="00FF668B">
              <w:rPr>
                <w:sz w:val="20"/>
                <w:szCs w:val="20"/>
              </w:rPr>
              <w:t>Diapora</w:t>
            </w:r>
            <w:r>
              <w:rPr>
                <w:sz w:val="20"/>
                <w:szCs w:val="20"/>
              </w:rPr>
              <w:t xml:space="preserve">ma </w:t>
            </w:r>
            <w:r w:rsidRPr="00FF668B">
              <w:rPr>
                <w:sz w:val="20"/>
                <w:szCs w:val="20"/>
              </w:rPr>
              <w:t>,</w:t>
            </w:r>
            <w:proofErr w:type="gramEnd"/>
            <w:r w:rsidRPr="00FF668B">
              <w:rPr>
                <w:sz w:val="20"/>
                <w:szCs w:val="20"/>
              </w:rPr>
              <w:t xml:space="preserve"> tableau, des crayons, projecteur,</w:t>
            </w:r>
          </w:p>
          <w:p w14:paraId="38871D8B" w14:textId="77777777" w:rsidR="003B510A" w:rsidRPr="005E54A9" w:rsidRDefault="00FF668B" w:rsidP="00FF66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668B">
              <w:rPr>
                <w:sz w:val="20"/>
                <w:szCs w:val="20"/>
              </w:rPr>
              <w:t>ordinateur portable.</w:t>
            </w:r>
          </w:p>
        </w:tc>
        <w:tc>
          <w:tcPr>
            <w:tcW w:w="5499" w:type="dxa"/>
          </w:tcPr>
          <w:p w14:paraId="32851F0F" w14:textId="77777777" w:rsidR="00FF668B" w:rsidRPr="00FF668B" w:rsidRDefault="00FF668B" w:rsidP="00FF668B">
            <w:pPr>
              <w:jc w:val="center"/>
              <w:rPr>
                <w:sz w:val="20"/>
                <w:szCs w:val="20"/>
              </w:rPr>
            </w:pPr>
            <w:r w:rsidRPr="00FF668B">
              <w:rPr>
                <w:sz w:val="20"/>
                <w:szCs w:val="20"/>
              </w:rPr>
              <w:t>L'élève doit développer une production orale intégrant le</w:t>
            </w:r>
          </w:p>
          <w:p w14:paraId="380559D1" w14:textId="77777777" w:rsidR="003B510A" w:rsidRPr="005E54A9" w:rsidRDefault="00FF668B" w:rsidP="008E2E5B">
            <w:pPr>
              <w:jc w:val="center"/>
              <w:rPr>
                <w:sz w:val="20"/>
                <w:szCs w:val="20"/>
              </w:rPr>
            </w:pPr>
            <w:r w:rsidRPr="00FF668B">
              <w:rPr>
                <w:sz w:val="20"/>
                <w:szCs w:val="20"/>
              </w:rPr>
              <w:t>vocabulaire - et la grammaire</w:t>
            </w:r>
            <w:r w:rsidR="008E2E5B">
              <w:rPr>
                <w:sz w:val="20"/>
                <w:szCs w:val="20"/>
              </w:rPr>
              <w:t xml:space="preserve"> apprise par la présentation de </w:t>
            </w:r>
            <w:r w:rsidRPr="00FF668B">
              <w:rPr>
                <w:sz w:val="20"/>
                <w:szCs w:val="20"/>
              </w:rPr>
              <w:t>son plat préféré.</w:t>
            </w:r>
          </w:p>
        </w:tc>
      </w:tr>
    </w:tbl>
    <w:p w14:paraId="5D4EFE95" w14:textId="77777777" w:rsidR="003B510A" w:rsidRDefault="003B510A" w:rsidP="003B510A">
      <w:pPr>
        <w:tabs>
          <w:tab w:val="left" w:pos="1712"/>
        </w:tabs>
        <w:rPr>
          <w:sz w:val="20"/>
          <w:szCs w:val="20"/>
        </w:rPr>
      </w:pPr>
    </w:p>
    <w:p w14:paraId="3A89825B" w14:textId="77777777"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:_______________________________________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p w14:paraId="485AA9EF" w14:textId="77777777"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14:paraId="16774D5F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59361D99" w14:textId="77777777"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t>Préparé par</w:t>
            </w:r>
            <w:r w:rsidR="00DB7780" w:rsidRPr="00AB6017">
              <w:rPr>
                <w:rFonts w:ascii="Calibri" w:eastAsia="Calibri" w:hAnsi="Calibri"/>
                <w:b/>
              </w:rPr>
              <w:t>:</w:t>
            </w:r>
          </w:p>
          <w:p w14:paraId="0C1A6661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BD64B03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17089FA3" w14:textId="77777777" w:rsidR="00DB7780" w:rsidRPr="00226AE0" w:rsidRDefault="00AF63D6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M./Mme./Mlle.</w:t>
            </w:r>
          </w:p>
          <w:p w14:paraId="40E0F945" w14:textId="77777777" w:rsidR="00AF63D6" w:rsidRPr="005B2CD2" w:rsidRDefault="00AF63D6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  <w:lang w:val="es-EC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11C7A9BB" w14:textId="77777777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Révisé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14:paraId="33C7205C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79313073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F1CB378" w14:textId="77777777" w:rsidR="00226AE0" w:rsidRDefault="00757E7F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14:paraId="3B1E0100" w14:textId="77777777" w:rsidR="00DB7780" w:rsidRPr="00226AE0" w:rsidRDefault="00DB7780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091920F7" w14:textId="77777777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14:paraId="24124D8B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D358E9B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3AACCA98" w14:textId="77777777" w:rsidR="00DB7780" w:rsidRPr="00226AE0" w:rsidRDefault="00DB7780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14:paraId="11E4ED7B" w14:textId="77777777" w:rsidR="00DB7780" w:rsidRPr="00AB6017" w:rsidRDefault="00DB7780" w:rsidP="00CC2510">
            <w:pPr>
              <w:spacing w:after="0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</w:tbl>
    <w:p w14:paraId="79DFE623" w14:textId="77777777" w:rsidR="00464166" w:rsidRDefault="00464166" w:rsidP="00DB7780">
      <w:pPr>
        <w:jc w:val="center"/>
        <w:rPr>
          <w:sz w:val="20"/>
          <w:szCs w:val="20"/>
        </w:rPr>
      </w:pPr>
    </w:p>
    <w:p w14:paraId="1D8CC880" w14:textId="77777777" w:rsidR="00D408C0" w:rsidRDefault="00D408C0" w:rsidP="00DB7780">
      <w:pPr>
        <w:jc w:val="center"/>
        <w:rPr>
          <w:sz w:val="20"/>
          <w:szCs w:val="20"/>
        </w:rPr>
      </w:pPr>
    </w:p>
    <w:p w14:paraId="3CF48CAC" w14:textId="77777777" w:rsidR="00D408C0" w:rsidRDefault="00D408C0" w:rsidP="00DB7780">
      <w:pPr>
        <w:jc w:val="center"/>
        <w:rPr>
          <w:sz w:val="20"/>
          <w:szCs w:val="20"/>
        </w:rPr>
      </w:pPr>
    </w:p>
    <w:p w14:paraId="0CC588D7" w14:textId="77777777" w:rsidR="00D408C0" w:rsidRDefault="00D408C0" w:rsidP="00DB7780">
      <w:pPr>
        <w:jc w:val="center"/>
        <w:rPr>
          <w:sz w:val="20"/>
          <w:szCs w:val="20"/>
        </w:rPr>
      </w:pPr>
    </w:p>
    <w:p w14:paraId="111F583B" w14:textId="77777777" w:rsidR="00D408C0" w:rsidRDefault="00D408C0" w:rsidP="00DB7780">
      <w:pPr>
        <w:jc w:val="center"/>
        <w:rPr>
          <w:sz w:val="20"/>
          <w:szCs w:val="20"/>
        </w:rPr>
      </w:pPr>
    </w:p>
    <w:p w14:paraId="7A8884C7" w14:textId="77777777" w:rsidR="00D408C0" w:rsidRDefault="00D408C0" w:rsidP="00DB7780">
      <w:pPr>
        <w:jc w:val="center"/>
        <w:rPr>
          <w:sz w:val="20"/>
          <w:szCs w:val="20"/>
        </w:rPr>
      </w:pPr>
    </w:p>
    <w:p w14:paraId="625AD315" w14:textId="77777777" w:rsidR="00D408C0" w:rsidRDefault="00D408C0" w:rsidP="00DB7780">
      <w:pPr>
        <w:jc w:val="center"/>
        <w:rPr>
          <w:sz w:val="20"/>
          <w:szCs w:val="20"/>
        </w:rPr>
      </w:pPr>
    </w:p>
    <w:p w14:paraId="5160B228" w14:textId="77777777" w:rsidR="00D408C0" w:rsidRDefault="00D408C0" w:rsidP="00DB7780">
      <w:pPr>
        <w:jc w:val="center"/>
        <w:rPr>
          <w:sz w:val="20"/>
          <w:szCs w:val="20"/>
        </w:rPr>
      </w:pPr>
    </w:p>
    <w:p w14:paraId="059F8718" w14:textId="77777777" w:rsidR="00D408C0" w:rsidRDefault="00D408C0" w:rsidP="00DB7780">
      <w:pPr>
        <w:jc w:val="center"/>
        <w:rPr>
          <w:sz w:val="20"/>
          <w:szCs w:val="20"/>
        </w:rPr>
      </w:pPr>
    </w:p>
    <w:p w14:paraId="540E6009" w14:textId="77777777" w:rsidR="00D408C0" w:rsidRDefault="00D408C0" w:rsidP="00DB7780">
      <w:pPr>
        <w:jc w:val="center"/>
        <w:rPr>
          <w:sz w:val="20"/>
          <w:szCs w:val="20"/>
        </w:rPr>
      </w:pPr>
    </w:p>
    <w:p w14:paraId="46871B93" w14:textId="77777777" w:rsidR="00D408C0" w:rsidRDefault="00D408C0" w:rsidP="00DB7780">
      <w:pPr>
        <w:jc w:val="center"/>
        <w:rPr>
          <w:sz w:val="20"/>
          <w:szCs w:val="20"/>
        </w:rPr>
      </w:pPr>
    </w:p>
    <w:p w14:paraId="4839BC3B" w14:textId="77777777" w:rsidR="00D408C0" w:rsidRPr="00AB6017" w:rsidRDefault="00D408C0" w:rsidP="00DB7780">
      <w:pPr>
        <w:jc w:val="center"/>
        <w:rPr>
          <w:sz w:val="20"/>
          <w:szCs w:val="20"/>
        </w:rPr>
      </w:pPr>
    </w:p>
    <w:sectPr w:rsidR="00D408C0" w:rsidRPr="00AB6017" w:rsidSect="009B7F8E"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C4E6" w14:textId="77777777" w:rsidR="006C4BA5" w:rsidRDefault="006C4BA5">
      <w:pPr>
        <w:spacing w:after="0" w:line="240" w:lineRule="auto"/>
      </w:pPr>
      <w:r>
        <w:separator/>
      </w:r>
    </w:p>
  </w:endnote>
  <w:endnote w:type="continuationSeparator" w:id="0">
    <w:p w14:paraId="3E792FB2" w14:textId="77777777" w:rsidR="006C4BA5" w:rsidRDefault="006C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7A6F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3A32B42A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8506" w14:textId="77777777" w:rsidR="006C4BA5" w:rsidRDefault="006C4BA5">
      <w:pPr>
        <w:spacing w:after="0" w:line="240" w:lineRule="auto"/>
      </w:pPr>
      <w:r>
        <w:separator/>
      </w:r>
    </w:p>
  </w:footnote>
  <w:footnote w:type="continuationSeparator" w:id="0">
    <w:p w14:paraId="6BD70B29" w14:textId="77777777" w:rsidR="006C4BA5" w:rsidRDefault="006C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A278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16695C10" wp14:editId="62FD97F2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5BAF95A" wp14:editId="60FCD4C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14:paraId="551FAD69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3B4C6A7D" w14:textId="77777777"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14:paraId="7D9E12FA" w14:textId="77777777"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97AEF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D34FE"/>
    <w:rsid w:val="002D5E21"/>
    <w:rsid w:val="00313188"/>
    <w:rsid w:val="00317BB2"/>
    <w:rsid w:val="00321928"/>
    <w:rsid w:val="00325E27"/>
    <w:rsid w:val="0035184A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4EFD"/>
    <w:rsid w:val="00670011"/>
    <w:rsid w:val="006776C8"/>
    <w:rsid w:val="00692DFC"/>
    <w:rsid w:val="006C4BA5"/>
    <w:rsid w:val="006D38F8"/>
    <w:rsid w:val="006F7705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2E5B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AF75B0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408C0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38D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60FE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Elizabeth Guerrero</cp:lastModifiedBy>
  <cp:revision>3</cp:revision>
  <cp:lastPrinted>2018-08-03T19:14:00Z</cp:lastPrinted>
  <dcterms:created xsi:type="dcterms:W3CDTF">2021-08-22T14:56:00Z</dcterms:created>
  <dcterms:modified xsi:type="dcterms:W3CDTF">2021-08-22T14:56:00Z</dcterms:modified>
</cp:coreProperties>
</file>